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01A4" w14:textId="77777777" w:rsidR="00D835CE" w:rsidRDefault="00D835CE" w:rsidP="00D835CE">
      <w:pPr>
        <w:jc w:val="both"/>
        <w:rPr>
          <w:b/>
          <w:bCs/>
          <w:sz w:val="20"/>
          <w:szCs w:val="20"/>
        </w:rPr>
      </w:pPr>
    </w:p>
    <w:p w14:paraId="1AE6D5BC"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24A2492B" w14:textId="77777777" w:rsidR="00D835CE" w:rsidRPr="00D835CE" w:rsidRDefault="00D835CE" w:rsidP="00D835CE">
      <w:pPr>
        <w:pStyle w:val="Prrafodelista"/>
        <w:numPr>
          <w:ilvl w:val="0"/>
          <w:numId w:val="2"/>
        </w:numPr>
        <w:jc w:val="both"/>
        <w:rPr>
          <w:b/>
          <w:bCs/>
          <w:sz w:val="24"/>
          <w:szCs w:val="24"/>
        </w:rPr>
      </w:pPr>
      <w:r>
        <w:rPr>
          <w:bCs/>
          <w:sz w:val="24"/>
          <w:szCs w:val="24"/>
        </w:rPr>
        <w:t xml:space="preserve">El protocolo se rellenará utilizando como tipo de letra </w:t>
      </w:r>
      <w:proofErr w:type="spellStart"/>
      <w:r>
        <w:rPr>
          <w:bCs/>
          <w:sz w:val="24"/>
          <w:szCs w:val="24"/>
        </w:rPr>
        <w:t>Calibrí</w:t>
      </w:r>
      <w:proofErr w:type="spellEnd"/>
      <w:r w:rsidR="00C5003A">
        <w:rPr>
          <w:bCs/>
          <w:sz w:val="24"/>
          <w:szCs w:val="24"/>
        </w:rPr>
        <w:t xml:space="preserve"> 12</w:t>
      </w:r>
      <w:r>
        <w:rPr>
          <w:bCs/>
          <w:sz w:val="24"/>
          <w:szCs w:val="24"/>
        </w:rPr>
        <w:t>, cuerpo, sin negrita.</w:t>
      </w:r>
    </w:p>
    <w:p w14:paraId="00DDAF1F" w14:textId="77777777" w:rsidR="00D835CE" w:rsidRPr="00AD0BA4" w:rsidRDefault="00D835CE" w:rsidP="00D835CE">
      <w:pPr>
        <w:pStyle w:val="Prrafodelista"/>
        <w:numPr>
          <w:ilvl w:val="0"/>
          <w:numId w:val="2"/>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5393EA17" w14:textId="77777777" w:rsidR="00AD0BA4" w:rsidRPr="002A0912" w:rsidRDefault="00AD0BA4" w:rsidP="00D835CE">
      <w:pPr>
        <w:pStyle w:val="Prrafodelista"/>
        <w:numPr>
          <w:ilvl w:val="0"/>
          <w:numId w:val="2"/>
        </w:numPr>
        <w:jc w:val="both"/>
        <w:rPr>
          <w:b/>
          <w:bCs/>
          <w:sz w:val="24"/>
          <w:szCs w:val="24"/>
        </w:rPr>
      </w:pPr>
      <w:r>
        <w:rPr>
          <w:bCs/>
          <w:sz w:val="24"/>
          <w:szCs w:val="24"/>
        </w:rPr>
        <w:t>Incluir una breve descripción de las pruebas de evaluación que van a utilizarse.</w:t>
      </w:r>
    </w:p>
    <w:p w14:paraId="6C88462D" w14:textId="77777777" w:rsidR="002A0912" w:rsidRPr="002A0912" w:rsidRDefault="002A0912" w:rsidP="00D835CE">
      <w:pPr>
        <w:pStyle w:val="Prrafodelista"/>
        <w:numPr>
          <w:ilvl w:val="0"/>
          <w:numId w:val="2"/>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42F91F23" w14:textId="77777777" w:rsidR="00F75533" w:rsidRPr="00AD3677" w:rsidRDefault="002A0912" w:rsidP="00AD3677">
      <w:pPr>
        <w:pStyle w:val="Prrafodelista"/>
        <w:numPr>
          <w:ilvl w:val="0"/>
          <w:numId w:val="2"/>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6A2C660B" w14:textId="77777777" w:rsidR="002A0912" w:rsidRPr="001C4BDD" w:rsidRDefault="002A0912" w:rsidP="001C4BDD">
      <w:pPr>
        <w:pStyle w:val="Prrafodelista"/>
        <w:numPr>
          <w:ilvl w:val="0"/>
          <w:numId w:val="2"/>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1C4BDD" w:rsidRPr="001C4BDD">
        <w:rPr>
          <w:bCs/>
          <w:sz w:val="24"/>
          <w:szCs w:val="24"/>
        </w:rPr>
        <w:t>R</w:t>
      </w:r>
      <w:r w:rsidR="007A02E0">
        <w:rPr>
          <w:bCs/>
          <w:sz w:val="24"/>
          <w:szCs w:val="24"/>
        </w:rPr>
        <w:t xml:space="preserve">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4539627" w14:textId="77777777" w:rsidR="007A02E0" w:rsidRDefault="00F75533" w:rsidP="007A02E0">
      <w:pPr>
        <w:pStyle w:val="Prrafodelista"/>
        <w:numPr>
          <w:ilvl w:val="0"/>
          <w:numId w:val="2"/>
        </w:numPr>
        <w:jc w:val="both"/>
        <w:rPr>
          <w:bCs/>
          <w:sz w:val="24"/>
          <w:szCs w:val="24"/>
        </w:rPr>
      </w:pPr>
      <w:r w:rsidRPr="007A02E0">
        <w:rPr>
          <w:bCs/>
          <w:sz w:val="24"/>
          <w:szCs w:val="24"/>
        </w:rPr>
        <w:t xml:space="preserve">De la misma forma y según lo dispuesto en </w:t>
      </w:r>
      <w:r w:rsidR="00441DFA" w:rsidRPr="007A02E0">
        <w:rPr>
          <w:bCs/>
          <w:sz w:val="24"/>
          <w:szCs w:val="24"/>
        </w:rPr>
        <w:t>el reglamento</w:t>
      </w:r>
      <w:r w:rsidRPr="007A02E0">
        <w:rPr>
          <w:bCs/>
          <w:sz w:val="24"/>
          <w:szCs w:val="24"/>
        </w:rPr>
        <w:t xml:space="preserve"> mencionad</w:t>
      </w:r>
      <w:r w:rsidR="00441DFA" w:rsidRPr="007A02E0">
        <w:rPr>
          <w:bCs/>
          <w:sz w:val="24"/>
          <w:szCs w:val="24"/>
        </w:rPr>
        <w:t>o</w:t>
      </w:r>
      <w:r w:rsidR="007A02E0">
        <w:rPr>
          <w:bCs/>
          <w:sz w:val="24"/>
          <w:szCs w:val="24"/>
        </w:rPr>
        <w:t xml:space="preserve">, y, según el art. 13 RGPD debe informarse de: </w:t>
      </w:r>
    </w:p>
    <w:p w14:paraId="55B42E0F" w14:textId="77777777" w:rsidR="007A02E0" w:rsidRDefault="007A02E0" w:rsidP="007A02E0">
      <w:pPr>
        <w:pStyle w:val="Prrafodelista"/>
        <w:numPr>
          <w:ilvl w:val="1"/>
          <w:numId w:val="2"/>
        </w:numPr>
        <w:jc w:val="both"/>
        <w:rPr>
          <w:bCs/>
          <w:sz w:val="24"/>
          <w:szCs w:val="24"/>
        </w:rPr>
      </w:pPr>
      <w:r>
        <w:rPr>
          <w:bCs/>
          <w:sz w:val="24"/>
          <w:szCs w:val="24"/>
        </w:rPr>
        <w:t>el nombre y forma de contacto del responsable final de la custodia de los datos.</w:t>
      </w:r>
    </w:p>
    <w:p w14:paraId="7C57D1C2" w14:textId="0F818C9A" w:rsidR="007A02E0" w:rsidRPr="009E7B40" w:rsidRDefault="007A02E0" w:rsidP="000348ED">
      <w:pPr>
        <w:pStyle w:val="Prrafodelista"/>
        <w:numPr>
          <w:ilvl w:val="1"/>
          <w:numId w:val="2"/>
        </w:numPr>
        <w:jc w:val="both"/>
        <w:rPr>
          <w:bCs/>
          <w:sz w:val="24"/>
          <w:szCs w:val="24"/>
        </w:rPr>
      </w:pPr>
      <w:r w:rsidRPr="009E7B40">
        <w:rPr>
          <w:bCs/>
          <w:sz w:val="24"/>
          <w:szCs w:val="24"/>
        </w:rPr>
        <w:t>los datos de contacto del delegado de protección de datos (</w:t>
      </w:r>
      <w:r w:rsidR="000348ED" w:rsidRPr="000348ED">
        <w:rPr>
          <w:bCs/>
          <w:sz w:val="24"/>
          <w:szCs w:val="24"/>
        </w:rPr>
        <w:t>Natalia González Alonso</w:t>
      </w:r>
      <w:r w:rsidRPr="009E7B40">
        <w:rPr>
          <w:bCs/>
          <w:sz w:val="24"/>
          <w:szCs w:val="24"/>
        </w:rPr>
        <w:t>);</w:t>
      </w:r>
    </w:p>
    <w:p w14:paraId="5016F749" w14:textId="77777777" w:rsidR="007A02E0" w:rsidRPr="009E7B40" w:rsidRDefault="007A02E0" w:rsidP="007A02E0">
      <w:pPr>
        <w:pStyle w:val="Prrafodelista"/>
        <w:numPr>
          <w:ilvl w:val="1"/>
          <w:numId w:val="2"/>
        </w:numPr>
        <w:jc w:val="both"/>
        <w:rPr>
          <w:bCs/>
          <w:sz w:val="24"/>
          <w:szCs w:val="24"/>
        </w:rPr>
      </w:pPr>
      <w:r w:rsidRPr="009E7B40">
        <w:rPr>
          <w:bCs/>
          <w:sz w:val="24"/>
          <w:szCs w:val="24"/>
        </w:rPr>
        <w:t xml:space="preserve"> los fines del tratamiento a que se destinan los datos personales (prestación de asistencia sanitaria) y la base jurídica del tratamiento (consentimiento);</w:t>
      </w:r>
    </w:p>
    <w:p w14:paraId="1C199672" w14:textId="77777777" w:rsidR="007A02E0" w:rsidRPr="009E7B40" w:rsidRDefault="007A02E0" w:rsidP="007A02E0">
      <w:pPr>
        <w:pStyle w:val="Prrafodelista"/>
        <w:numPr>
          <w:ilvl w:val="1"/>
          <w:numId w:val="2"/>
        </w:numPr>
        <w:jc w:val="both"/>
        <w:rPr>
          <w:bCs/>
          <w:sz w:val="24"/>
          <w:szCs w:val="24"/>
        </w:rPr>
      </w:pPr>
      <w:r w:rsidRPr="009E7B40">
        <w:rPr>
          <w:bCs/>
          <w:sz w:val="24"/>
          <w:szCs w:val="24"/>
        </w:rPr>
        <w:t>las categorías de destinatarios de los datos personales (p.ej. personal externo, proveedores de sistemas);</w:t>
      </w:r>
    </w:p>
    <w:p w14:paraId="1CAD4E9C" w14:textId="77777777" w:rsidR="007A02E0" w:rsidRPr="009E7B40" w:rsidRDefault="007A02E0" w:rsidP="007A02E0">
      <w:pPr>
        <w:pStyle w:val="Prrafodelista"/>
        <w:numPr>
          <w:ilvl w:val="1"/>
          <w:numId w:val="2"/>
        </w:numPr>
        <w:jc w:val="both"/>
        <w:rPr>
          <w:bCs/>
          <w:sz w:val="24"/>
          <w:szCs w:val="24"/>
        </w:rPr>
      </w:pPr>
      <w:r w:rsidRPr="009E7B40">
        <w:rPr>
          <w:bCs/>
          <w:sz w:val="24"/>
          <w:szCs w:val="24"/>
        </w:rPr>
        <w:t xml:space="preserve"> el plazo durante el cual se conservarán los datos personales (5 años desde la fecha del alta para datos de salud);</w:t>
      </w:r>
    </w:p>
    <w:p w14:paraId="3FAD7D2E" w14:textId="77777777" w:rsidR="007A02E0" w:rsidRPr="009E7B40" w:rsidRDefault="007A02E0" w:rsidP="007A02E0">
      <w:pPr>
        <w:pStyle w:val="Prrafodelista"/>
        <w:numPr>
          <w:ilvl w:val="1"/>
          <w:numId w:val="2"/>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p>
    <w:p w14:paraId="7DA824A0" w14:textId="77777777" w:rsidR="007A02E0" w:rsidRPr="009E7B40" w:rsidRDefault="007A02E0" w:rsidP="007A02E0">
      <w:pPr>
        <w:pStyle w:val="Prrafodelista"/>
        <w:numPr>
          <w:ilvl w:val="1"/>
          <w:numId w:val="2"/>
        </w:numPr>
        <w:jc w:val="both"/>
        <w:rPr>
          <w:bCs/>
          <w:sz w:val="24"/>
          <w:szCs w:val="24"/>
        </w:rPr>
      </w:pPr>
      <w:r w:rsidRPr="009E7B40">
        <w:rPr>
          <w:bCs/>
          <w:sz w:val="24"/>
          <w:szCs w:val="24"/>
        </w:rPr>
        <w:t>derecho a la portabilidad de los datos;</w:t>
      </w:r>
    </w:p>
    <w:p w14:paraId="369202F0" w14:textId="77777777" w:rsidR="007A02E0" w:rsidRPr="009E7B40" w:rsidRDefault="007A02E0" w:rsidP="007A02E0">
      <w:pPr>
        <w:pStyle w:val="Prrafodelista"/>
        <w:numPr>
          <w:ilvl w:val="1"/>
          <w:numId w:val="2"/>
        </w:numPr>
        <w:jc w:val="both"/>
        <w:rPr>
          <w:bCs/>
          <w:sz w:val="24"/>
          <w:szCs w:val="24"/>
        </w:rPr>
      </w:pPr>
      <w:r w:rsidRPr="009E7B40">
        <w:rPr>
          <w:bCs/>
          <w:sz w:val="24"/>
          <w:szCs w:val="24"/>
        </w:rPr>
        <w:t>la existencia del derecho a retirar el consentimiento en cualquier momento;</w:t>
      </w:r>
    </w:p>
    <w:p w14:paraId="1A8791EC" w14:textId="77777777" w:rsidR="007A02E0" w:rsidRPr="007A02E0" w:rsidRDefault="007A02E0" w:rsidP="007A02E0">
      <w:pPr>
        <w:pStyle w:val="Prrafodelista"/>
        <w:numPr>
          <w:ilvl w:val="1"/>
          <w:numId w:val="2"/>
        </w:numPr>
        <w:jc w:val="both"/>
        <w:rPr>
          <w:bCs/>
          <w:sz w:val="24"/>
          <w:szCs w:val="24"/>
        </w:rPr>
      </w:pPr>
      <w:r w:rsidRPr="009E7B40">
        <w:rPr>
          <w:bCs/>
          <w:sz w:val="24"/>
          <w:szCs w:val="24"/>
        </w:rPr>
        <w:lastRenderedPageBreak/>
        <w:t>el derecho a presentar una reclamación ante la Agencia Española de Protección de Datos.</w:t>
      </w:r>
      <w:r w:rsidR="00F75533" w:rsidRPr="007A02E0">
        <w:rPr>
          <w:bCs/>
          <w:sz w:val="24"/>
          <w:szCs w:val="24"/>
        </w:rPr>
        <w:t xml:space="preserve"> </w:t>
      </w:r>
    </w:p>
    <w:p w14:paraId="5DF5D151" w14:textId="77777777" w:rsidR="00F75533" w:rsidRPr="007A02E0" w:rsidRDefault="00F75533" w:rsidP="004A5DDA">
      <w:pPr>
        <w:pStyle w:val="Prrafodelista"/>
        <w:numPr>
          <w:ilvl w:val="0"/>
          <w:numId w:val="2"/>
        </w:numPr>
        <w:jc w:val="both"/>
        <w:rPr>
          <w:bCs/>
          <w:sz w:val="24"/>
          <w:szCs w:val="24"/>
        </w:rPr>
      </w:pPr>
      <w:r w:rsidRPr="007A02E0">
        <w:rPr>
          <w:bCs/>
          <w:sz w:val="24"/>
          <w:szCs w:val="24"/>
        </w:rPr>
        <w:t>Cuando se realice la investigación en un centro externo será impresci</w:t>
      </w:r>
      <w:r w:rsidR="001C4BDD" w:rsidRPr="007A02E0">
        <w:rPr>
          <w:bCs/>
          <w:sz w:val="24"/>
          <w:szCs w:val="24"/>
        </w:rPr>
        <w:t xml:space="preserve">ndible una autorización de ese </w:t>
      </w:r>
      <w:r w:rsidRPr="007A02E0">
        <w:rPr>
          <w:bCs/>
          <w:sz w:val="24"/>
          <w:szCs w:val="24"/>
        </w:rPr>
        <w:t>centro para la captación de la muestra, el uso de sus instalaciones sea de la naturaleza que sea así como incluir a una persona de referencia en dicho centro que facilite la labor del investigador</w:t>
      </w:r>
      <w:r w:rsidR="00441DFA" w:rsidRPr="007A02E0">
        <w:rPr>
          <w:bCs/>
          <w:sz w:val="24"/>
          <w:szCs w:val="24"/>
        </w:rPr>
        <w:t>; así como la suscripción de un contrato que regule el acceso a datos de carácter personal, si el mismo tuviera lugar por parte del centro</w:t>
      </w:r>
      <w:r w:rsidRPr="007A02E0">
        <w:rPr>
          <w:bCs/>
          <w:sz w:val="24"/>
          <w:szCs w:val="24"/>
        </w:rPr>
        <w:t xml:space="preserve">. </w:t>
      </w:r>
    </w:p>
    <w:p w14:paraId="3A6BEE50" w14:textId="77777777" w:rsidR="00F75533" w:rsidRDefault="00F75533" w:rsidP="002A0912">
      <w:pPr>
        <w:pStyle w:val="Prrafodelista"/>
        <w:numPr>
          <w:ilvl w:val="0"/>
          <w:numId w:val="2"/>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59A23D64" w14:textId="77777777" w:rsidR="00F75533" w:rsidRPr="002A0912" w:rsidRDefault="00F75533" w:rsidP="002A0912">
      <w:pPr>
        <w:pStyle w:val="Prrafodelista"/>
        <w:numPr>
          <w:ilvl w:val="0"/>
          <w:numId w:val="2"/>
        </w:numPr>
        <w:jc w:val="both"/>
        <w:rPr>
          <w:bCs/>
          <w:sz w:val="24"/>
          <w:szCs w:val="24"/>
        </w:rPr>
      </w:pPr>
      <w:r>
        <w:rPr>
          <w:bCs/>
          <w:sz w:val="24"/>
          <w:szCs w:val="24"/>
        </w:rPr>
        <w:t>En el caso de no aportarse la documenta</w:t>
      </w:r>
      <w:r w:rsidR="00C5003A">
        <w:rPr>
          <w:bCs/>
          <w:sz w:val="24"/>
          <w:szCs w:val="24"/>
        </w:rPr>
        <w:t xml:space="preserve">ción indicada en el punto 6 </w:t>
      </w:r>
      <w:r>
        <w:rPr>
          <w:bCs/>
          <w:sz w:val="24"/>
          <w:szCs w:val="24"/>
        </w:rPr>
        <w:t>no se concederá la calificación positiva del proyecto. Es, por tanto, de carácter imprescindible.</w:t>
      </w:r>
    </w:p>
    <w:p w14:paraId="401A065C" w14:textId="77777777" w:rsidR="00D835CE" w:rsidRDefault="00D835CE" w:rsidP="00D835CE">
      <w:pPr>
        <w:jc w:val="both"/>
        <w:rPr>
          <w:b/>
          <w:bCs/>
          <w:sz w:val="20"/>
          <w:szCs w:val="20"/>
        </w:rPr>
      </w:pPr>
    </w:p>
    <w:p w14:paraId="4172D9E1" w14:textId="77777777" w:rsidR="007A02E0" w:rsidRDefault="007A02E0">
      <w:pPr>
        <w:rPr>
          <w:b/>
          <w:bCs/>
          <w:color w:val="365F91" w:themeColor="accent1" w:themeShade="BF"/>
          <w:sz w:val="20"/>
          <w:szCs w:val="20"/>
        </w:rPr>
      </w:pPr>
      <w:r>
        <w:rPr>
          <w:b/>
          <w:bCs/>
          <w:color w:val="365F91" w:themeColor="accent1" w:themeShade="BF"/>
          <w:sz w:val="20"/>
          <w:szCs w:val="20"/>
        </w:rPr>
        <w:br w:type="page"/>
      </w:r>
    </w:p>
    <w:p w14:paraId="6E1D5A23" w14:textId="77777777" w:rsidR="00D835CE" w:rsidRPr="00824C04" w:rsidRDefault="00824C04" w:rsidP="00D835CE">
      <w:pPr>
        <w:jc w:val="both"/>
        <w:rPr>
          <w:rFonts w:cstheme="minorHAnsi"/>
          <w:bCs/>
          <w:sz w:val="24"/>
          <w:szCs w:val="24"/>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ECA0179" wp14:editId="76A73487">
                <wp:simplePos x="0" y="0"/>
                <wp:positionH relativeFrom="column">
                  <wp:posOffset>-68458</wp:posOffset>
                </wp:positionH>
                <wp:positionV relativeFrom="paragraph">
                  <wp:posOffset>296707</wp:posOffset>
                </wp:positionV>
                <wp:extent cx="5476672" cy="579877"/>
                <wp:effectExtent l="0" t="0" r="10160" b="17145"/>
                <wp:wrapNone/>
                <wp:docPr id="2" name="2 Cuadro de texto"/>
                <wp:cNvGraphicFramePr/>
                <a:graphic xmlns:a="http://schemas.openxmlformats.org/drawingml/2006/main">
                  <a:graphicData uri="http://schemas.microsoft.com/office/word/2010/wordprocessingShape">
                    <wps:wsp>
                      <wps:cNvSpPr txBox="1"/>
                      <wps:spPr>
                        <a:xfrm>
                          <a:off x="0" y="0"/>
                          <a:ext cx="5476672"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DB47D2" w14:textId="77777777" w:rsidR="00CC09DE" w:rsidRPr="00824C04" w:rsidRDefault="00CC09DE"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0179" id="_x0000_t202" coordsize="21600,21600" o:spt="202" path="m,l,21600r21600,l21600,xe">
                <v:stroke joinstyle="miter"/>
                <v:path gradientshapeok="t" o:connecttype="rect"/>
              </v:shapetype>
              <v:shape id="2 Cuadro de texto" o:spid="_x0000_s1026" type="#_x0000_t202" style="position:absolute;left:0;text-align:left;margin-left:-5.4pt;margin-top:23.35pt;width:431.2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" fillcolor="white [3201]" strokecolor="#548dd4 [1951]" strokeweight=".5pt">
                <v:textbox>
                  <w:txbxContent>
                    <w:p w14:paraId="45DB47D2" w14:textId="77777777" w:rsidR="00CC09DE" w:rsidRPr="00824C04" w:rsidRDefault="00CC09DE" w:rsidP="00824C0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INVESTIGACIÓN </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MUESTRAS BIOLÓGICAS</w:t>
                      </w:r>
                      <w:r w:rsidRPr="00824C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COMITÉ ÉTICO DE INVESTIGACIÓN DEL CSEULS</w:t>
                      </w:r>
                    </w:p>
                  </w:txbxContent>
                </v:textbox>
              </v:shape>
            </w:pict>
          </mc:Fallback>
        </mc:AlternateContent>
      </w: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5E2CE6" w:rsidRPr="00824C04" w14:paraId="6D870DDF" w14:textId="77777777" w:rsidTr="005E2CE6">
        <w:tc>
          <w:tcPr>
            <w:tcW w:w="10740" w:type="dxa"/>
          </w:tcPr>
          <w:p w14:paraId="7717E2E7" w14:textId="77777777" w:rsidR="005E2CE6" w:rsidRPr="00824C04" w:rsidRDefault="005E2CE6"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6A68B13A" w14:textId="77777777" w:rsidR="005E2CE6" w:rsidRPr="00824C04" w:rsidRDefault="005E2CE6" w:rsidP="005E2CE6">
            <w:pPr>
              <w:spacing w:line="360" w:lineRule="auto"/>
              <w:jc w:val="both"/>
              <w:rPr>
                <w:rFonts w:cstheme="minorHAnsi"/>
                <w:b/>
                <w:color w:val="000000" w:themeColor="text1"/>
                <w:sz w:val="24"/>
                <w:szCs w:val="24"/>
              </w:rPr>
            </w:pPr>
          </w:p>
          <w:p w14:paraId="4D63DAE8" w14:textId="77777777" w:rsidR="005E2CE6" w:rsidRPr="00824C04" w:rsidRDefault="005E2CE6" w:rsidP="005E2CE6">
            <w:pPr>
              <w:spacing w:line="360" w:lineRule="auto"/>
              <w:jc w:val="both"/>
              <w:rPr>
                <w:rFonts w:cstheme="minorHAnsi"/>
                <w:b/>
                <w:color w:val="000000" w:themeColor="text1"/>
                <w:sz w:val="24"/>
                <w:szCs w:val="24"/>
              </w:rPr>
            </w:pPr>
          </w:p>
          <w:p w14:paraId="0AD1D226"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2E77A371" w14:textId="77777777" w:rsidR="005E2CE6" w:rsidRPr="00824C04" w:rsidRDefault="005E2CE6" w:rsidP="005E2CE6">
            <w:pPr>
              <w:spacing w:line="360" w:lineRule="auto"/>
              <w:jc w:val="both"/>
              <w:rPr>
                <w:rFonts w:cstheme="minorHAnsi"/>
                <w:b/>
                <w:color w:val="000000" w:themeColor="text1"/>
                <w:sz w:val="24"/>
                <w:szCs w:val="24"/>
              </w:rPr>
            </w:pPr>
          </w:p>
          <w:p w14:paraId="3EC60343" w14:textId="77777777" w:rsidR="005E2CE6" w:rsidRPr="00824C04" w:rsidRDefault="005E2CE6" w:rsidP="005E2CE6">
            <w:pPr>
              <w:spacing w:line="360" w:lineRule="auto"/>
              <w:jc w:val="both"/>
              <w:rPr>
                <w:rFonts w:cstheme="minorHAnsi"/>
                <w:b/>
                <w:color w:val="000000" w:themeColor="text1"/>
                <w:sz w:val="24"/>
                <w:szCs w:val="24"/>
              </w:rPr>
            </w:pPr>
          </w:p>
          <w:p w14:paraId="4D77F9AE" w14:textId="77777777" w:rsidR="005E2CE6" w:rsidRPr="00824C04" w:rsidRDefault="005E2CE6"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0EB267F9" w14:textId="77777777" w:rsidR="005E2CE6" w:rsidRPr="00824C04" w:rsidRDefault="005E2CE6" w:rsidP="005E2CE6">
            <w:pPr>
              <w:spacing w:line="360" w:lineRule="auto"/>
              <w:jc w:val="both"/>
              <w:rPr>
                <w:rFonts w:cstheme="minorHAnsi"/>
                <w:b/>
                <w:color w:val="000000" w:themeColor="text1"/>
                <w:sz w:val="24"/>
                <w:szCs w:val="24"/>
              </w:rPr>
            </w:pPr>
          </w:p>
          <w:p w14:paraId="6D4B742D" w14:textId="77777777" w:rsidR="005E2CE6" w:rsidRPr="00824C04" w:rsidRDefault="005E2CE6" w:rsidP="005E2CE6">
            <w:pPr>
              <w:spacing w:line="360" w:lineRule="auto"/>
              <w:rPr>
                <w:rFonts w:cstheme="minorHAnsi"/>
                <w:b/>
                <w:color w:val="000000" w:themeColor="text1"/>
                <w:sz w:val="24"/>
                <w:szCs w:val="24"/>
              </w:rPr>
            </w:pPr>
          </w:p>
          <w:p w14:paraId="02B4CF73" w14:textId="77777777" w:rsidR="005E2CE6" w:rsidRPr="00824C04" w:rsidRDefault="005E2CE6" w:rsidP="005E2CE6">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38661185" w14:textId="77777777" w:rsidTr="005E2CE6">
        <w:tc>
          <w:tcPr>
            <w:tcW w:w="10740" w:type="dxa"/>
          </w:tcPr>
          <w:p w14:paraId="712C0C76" w14:textId="77777777" w:rsidR="00D835CE" w:rsidRPr="00824C04" w:rsidRDefault="00D835CE"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1E703BA" w14:textId="77777777" w:rsidR="00D835CE" w:rsidRPr="00824C04" w:rsidRDefault="00D835CE" w:rsidP="005E2CE6">
            <w:pPr>
              <w:spacing w:line="360" w:lineRule="auto"/>
              <w:jc w:val="both"/>
              <w:rPr>
                <w:rFonts w:cstheme="minorHAnsi"/>
                <w:b/>
                <w:color w:val="000000" w:themeColor="text1"/>
                <w:sz w:val="24"/>
                <w:szCs w:val="24"/>
              </w:rPr>
            </w:pPr>
          </w:p>
          <w:p w14:paraId="5686CFF5"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0CE4DE99" w14:textId="77777777" w:rsidR="00D835CE" w:rsidRPr="00824C04" w:rsidRDefault="00D835CE" w:rsidP="005E2CE6">
            <w:pPr>
              <w:spacing w:line="360" w:lineRule="auto"/>
              <w:jc w:val="both"/>
              <w:rPr>
                <w:rFonts w:cstheme="minorHAnsi"/>
                <w:b/>
                <w:color w:val="000000" w:themeColor="text1"/>
                <w:sz w:val="24"/>
                <w:szCs w:val="24"/>
              </w:rPr>
            </w:pPr>
          </w:p>
          <w:p w14:paraId="433C38F9"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862746E" w14:textId="77777777" w:rsidR="00D835CE" w:rsidRPr="00824C04" w:rsidRDefault="00D835CE" w:rsidP="005E2CE6">
            <w:pPr>
              <w:spacing w:line="360" w:lineRule="auto"/>
              <w:jc w:val="both"/>
              <w:rPr>
                <w:rFonts w:cstheme="minorHAnsi"/>
                <w:b/>
                <w:color w:val="000000" w:themeColor="text1"/>
                <w:sz w:val="24"/>
                <w:szCs w:val="24"/>
              </w:rPr>
            </w:pPr>
          </w:p>
          <w:p w14:paraId="7419A734" w14:textId="77777777" w:rsidR="00D835CE" w:rsidRPr="00824C04" w:rsidRDefault="00D835CE" w:rsidP="005E2CE6">
            <w:pPr>
              <w:spacing w:line="360" w:lineRule="auto"/>
              <w:jc w:val="both"/>
              <w:rPr>
                <w:rFonts w:cstheme="minorHAnsi"/>
                <w:b/>
                <w:color w:val="000000" w:themeColor="text1"/>
                <w:sz w:val="24"/>
                <w:szCs w:val="24"/>
              </w:rPr>
            </w:pPr>
          </w:p>
          <w:p w14:paraId="173070DA"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6AB3C8AE" w14:textId="77777777" w:rsidTr="005E2CE6">
        <w:tc>
          <w:tcPr>
            <w:tcW w:w="10740" w:type="dxa"/>
          </w:tcPr>
          <w:p w14:paraId="3EBAE93E" w14:textId="77777777" w:rsidR="00D835CE" w:rsidRPr="00824C04" w:rsidRDefault="00D835CE"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2392C5C5" w14:textId="77777777" w:rsidR="00D835CE" w:rsidRPr="00824C04" w:rsidRDefault="00D835CE" w:rsidP="005E2CE6">
            <w:pPr>
              <w:spacing w:line="360" w:lineRule="auto"/>
              <w:jc w:val="both"/>
              <w:rPr>
                <w:rFonts w:cstheme="minorHAnsi"/>
                <w:b/>
                <w:color w:val="000000" w:themeColor="text1"/>
                <w:sz w:val="24"/>
                <w:szCs w:val="24"/>
              </w:rPr>
            </w:pPr>
          </w:p>
          <w:p w14:paraId="50B9CCAA" w14:textId="77777777" w:rsidR="00D835CE" w:rsidRPr="00824C04" w:rsidRDefault="00D835CE" w:rsidP="005E2CE6">
            <w:pPr>
              <w:spacing w:line="360" w:lineRule="auto"/>
              <w:jc w:val="both"/>
              <w:rPr>
                <w:rFonts w:cstheme="minorHAnsi"/>
                <w:b/>
                <w:color w:val="000000" w:themeColor="text1"/>
                <w:sz w:val="24"/>
                <w:szCs w:val="24"/>
              </w:rPr>
            </w:pPr>
          </w:p>
          <w:p w14:paraId="02ED7525" w14:textId="77777777" w:rsidR="00D835CE" w:rsidRPr="00824C04" w:rsidRDefault="00D835CE" w:rsidP="005E2CE6">
            <w:pPr>
              <w:spacing w:line="360" w:lineRule="auto"/>
              <w:jc w:val="both"/>
              <w:rPr>
                <w:rFonts w:cstheme="minorHAnsi"/>
                <w:b/>
                <w:color w:val="000000" w:themeColor="text1"/>
                <w:sz w:val="24"/>
                <w:szCs w:val="24"/>
              </w:rPr>
            </w:pPr>
          </w:p>
        </w:tc>
      </w:tr>
      <w:tr w:rsidR="001C4BDD" w:rsidRPr="00824C04" w14:paraId="4C34B4F7" w14:textId="77777777" w:rsidTr="005E2CE6">
        <w:tc>
          <w:tcPr>
            <w:tcW w:w="10740" w:type="dxa"/>
          </w:tcPr>
          <w:p w14:paraId="0E26BCEB" w14:textId="77777777" w:rsidR="00D835CE" w:rsidRPr="00824C04" w:rsidRDefault="00D835CE"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7F2A3798" w14:textId="77777777" w:rsidR="00D835CE" w:rsidRPr="00824C04" w:rsidRDefault="00D835CE" w:rsidP="005E2CE6">
            <w:pPr>
              <w:spacing w:line="360" w:lineRule="auto"/>
              <w:jc w:val="both"/>
              <w:rPr>
                <w:rFonts w:cstheme="minorHAnsi"/>
                <w:b/>
                <w:color w:val="000000" w:themeColor="text1"/>
                <w:sz w:val="24"/>
                <w:szCs w:val="24"/>
              </w:rPr>
            </w:pPr>
          </w:p>
          <w:p w14:paraId="11A3B337"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501EF529" w14:textId="77777777" w:rsidR="00D835CE" w:rsidRPr="00824C04" w:rsidRDefault="00D835CE" w:rsidP="005E2CE6">
            <w:pPr>
              <w:spacing w:line="360" w:lineRule="auto"/>
              <w:jc w:val="both"/>
              <w:rPr>
                <w:rFonts w:cstheme="minorHAnsi"/>
                <w:b/>
                <w:color w:val="000000" w:themeColor="text1"/>
                <w:sz w:val="24"/>
                <w:szCs w:val="24"/>
              </w:rPr>
            </w:pPr>
          </w:p>
          <w:p w14:paraId="4EAFF7DE" w14:textId="77777777" w:rsidR="00D835CE" w:rsidRPr="00824C04" w:rsidRDefault="00D835CE"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4FC4CE8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4EE01EC6" w14:textId="77777777" w:rsidTr="005E2CE6">
        <w:tc>
          <w:tcPr>
            <w:tcW w:w="10740" w:type="dxa"/>
          </w:tcPr>
          <w:p w14:paraId="1D0F34FC"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Facultad/departamento del que dependen el resto de los investigadores.</w:t>
            </w:r>
          </w:p>
          <w:p w14:paraId="6B70656F" w14:textId="77777777" w:rsidR="008936E9" w:rsidRPr="00824C04" w:rsidRDefault="008936E9" w:rsidP="005E2CE6">
            <w:pPr>
              <w:spacing w:line="360" w:lineRule="auto"/>
              <w:jc w:val="both"/>
              <w:rPr>
                <w:rFonts w:cstheme="minorHAnsi"/>
                <w:b/>
                <w:color w:val="000000" w:themeColor="text1"/>
                <w:sz w:val="24"/>
                <w:szCs w:val="24"/>
              </w:rPr>
            </w:pPr>
          </w:p>
          <w:p w14:paraId="51F054E0" w14:textId="77777777" w:rsidR="008936E9" w:rsidRPr="00824C04" w:rsidRDefault="008936E9" w:rsidP="005E2CE6">
            <w:pPr>
              <w:spacing w:line="360" w:lineRule="auto"/>
              <w:jc w:val="both"/>
              <w:rPr>
                <w:rFonts w:cstheme="minorHAnsi"/>
                <w:b/>
                <w:color w:val="000000" w:themeColor="text1"/>
                <w:sz w:val="24"/>
                <w:szCs w:val="24"/>
              </w:rPr>
            </w:pPr>
          </w:p>
          <w:p w14:paraId="0BF4F177" w14:textId="77777777" w:rsidR="008936E9" w:rsidRPr="00824C04" w:rsidRDefault="008936E9" w:rsidP="005E2CE6">
            <w:pPr>
              <w:spacing w:line="360" w:lineRule="auto"/>
              <w:jc w:val="both"/>
              <w:rPr>
                <w:rFonts w:cstheme="minorHAnsi"/>
                <w:b/>
                <w:color w:val="000000" w:themeColor="text1"/>
                <w:sz w:val="24"/>
                <w:szCs w:val="24"/>
              </w:rPr>
            </w:pPr>
          </w:p>
        </w:tc>
      </w:tr>
      <w:tr w:rsidR="001C4BDD" w:rsidRPr="00824C04" w14:paraId="34D70B95" w14:textId="77777777" w:rsidTr="005E2CE6">
        <w:trPr>
          <w:trHeight w:val="4481"/>
        </w:trPr>
        <w:tc>
          <w:tcPr>
            <w:tcW w:w="10740" w:type="dxa"/>
          </w:tcPr>
          <w:p w14:paraId="070962C8" w14:textId="77777777" w:rsidR="00D835CE" w:rsidRDefault="00D835CE"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Institución o entidad donde se llevará a cabo la investigación</w:t>
            </w:r>
            <w:r w:rsidR="00B43720">
              <w:rPr>
                <w:rFonts w:cstheme="minorHAnsi"/>
                <w:color w:val="000000" w:themeColor="text1"/>
                <w:sz w:val="24"/>
                <w:szCs w:val="24"/>
              </w:rPr>
              <w:t>. Si es una institución externa al CSEULS indicar:</w:t>
            </w:r>
          </w:p>
          <w:p w14:paraId="0E1F45C3" w14:textId="77777777" w:rsidR="00B43720" w:rsidRDefault="00B43720" w:rsidP="005E2CE6">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60C3F8AB" w14:textId="77777777" w:rsidR="00B43720" w:rsidRDefault="00B43720" w:rsidP="005E2CE6">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5927A61D" w14:textId="77777777" w:rsidR="00B43720" w:rsidRDefault="00B43720" w:rsidP="005E2CE6">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611C9940" w14:textId="77777777" w:rsidR="00C5003A" w:rsidRPr="005E2CE6" w:rsidRDefault="00C5003A" w:rsidP="005E2CE6">
            <w:pPr>
              <w:spacing w:line="360" w:lineRule="auto"/>
              <w:ind w:left="708"/>
              <w:jc w:val="both"/>
              <w:rPr>
                <w:rFonts w:cstheme="minorHAnsi"/>
                <w:color w:val="000000" w:themeColor="text1"/>
                <w:sz w:val="24"/>
                <w:szCs w:val="24"/>
              </w:rPr>
            </w:pPr>
            <w:r w:rsidRPr="005E2CE6">
              <w:rPr>
                <w:rFonts w:cstheme="minorHAnsi"/>
                <w:color w:val="000000" w:themeColor="text1"/>
                <w:sz w:val="24"/>
                <w:szCs w:val="24"/>
              </w:rPr>
              <w:t>¿Se presenta autorización del centro externo para la recogida de muestra u otros aspectos de la realización del proyecto?</w:t>
            </w:r>
          </w:p>
          <w:p w14:paraId="190CC515" w14:textId="77777777" w:rsidR="00AE6A25" w:rsidRDefault="00856CBD" w:rsidP="00AE6A25">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Sí</w:t>
            </w:r>
          </w:p>
          <w:p w14:paraId="19F1719A" w14:textId="77777777" w:rsidR="00AE6A25" w:rsidRPr="006F2EBB" w:rsidRDefault="00856CBD" w:rsidP="00AE6A25">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C5003A">
              <w:rPr>
                <w:rFonts w:cstheme="minorHAnsi"/>
                <w:color w:val="000000" w:themeColor="text1"/>
                <w:sz w:val="24"/>
                <w:szCs w:val="24"/>
              </w:rPr>
              <w:t>No</w:t>
            </w:r>
          </w:p>
          <w:p w14:paraId="161EC0CC" w14:textId="77777777" w:rsidR="00D835CE" w:rsidRPr="00824C04" w:rsidRDefault="00D835CE" w:rsidP="005E2CE6">
            <w:pPr>
              <w:spacing w:line="360" w:lineRule="auto"/>
              <w:jc w:val="both"/>
              <w:rPr>
                <w:rFonts w:cstheme="minorHAnsi"/>
                <w:b/>
                <w:color w:val="000000" w:themeColor="text1"/>
                <w:sz w:val="24"/>
                <w:szCs w:val="24"/>
              </w:rPr>
            </w:pPr>
          </w:p>
        </w:tc>
      </w:tr>
      <w:tr w:rsidR="008936E9" w:rsidRPr="00824C04" w14:paraId="326F3163" w14:textId="77777777" w:rsidTr="005E2CE6">
        <w:tc>
          <w:tcPr>
            <w:tcW w:w="10740" w:type="dxa"/>
          </w:tcPr>
          <w:p w14:paraId="38E412D2"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20B2C4E7" w14:textId="77777777" w:rsidR="008936E9" w:rsidRPr="00824C04" w:rsidRDefault="008936E9" w:rsidP="005E2CE6">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053897C1" w14:textId="77777777" w:rsidR="008936E9" w:rsidRPr="00824C04" w:rsidRDefault="008936E9" w:rsidP="005E2CE6">
            <w:pPr>
              <w:spacing w:line="360" w:lineRule="auto"/>
              <w:rPr>
                <w:rFonts w:cstheme="minorHAnsi"/>
                <w:b/>
                <w:color w:val="000000" w:themeColor="text1"/>
                <w:sz w:val="24"/>
                <w:szCs w:val="24"/>
              </w:rPr>
            </w:pPr>
          </w:p>
          <w:p w14:paraId="672285AD"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Indique a qué convocatorias, públicas o privadas tiene previsto presentar el proyecto.</w:t>
            </w:r>
          </w:p>
        </w:tc>
      </w:tr>
      <w:tr w:rsidR="008936E9" w:rsidRPr="00824C04" w14:paraId="4E29A796" w14:textId="77777777" w:rsidTr="005E2CE6">
        <w:trPr>
          <w:trHeight w:val="1244"/>
        </w:trPr>
        <w:tc>
          <w:tcPr>
            <w:tcW w:w="10740" w:type="dxa"/>
          </w:tcPr>
          <w:p w14:paraId="334B70A4" w14:textId="4EDF3CE7" w:rsidR="00AE6A25" w:rsidRPr="00AE6A25"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sdt>
              <w:sdtPr>
                <w:rPr>
                  <w:rFonts w:cstheme="minorHAnsi"/>
                  <w:color w:val="000000" w:themeColor="text1"/>
                  <w:sz w:val="24"/>
                  <w:szCs w:val="24"/>
                </w:rPr>
                <w:id w:val="439877528"/>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6EC6803F" w14:textId="5421D624" w:rsidR="008936E9" w:rsidRPr="00824C04" w:rsidRDefault="008936E9" w:rsidP="00AE6A25">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AE6A25">
              <w:rPr>
                <w:rFonts w:cstheme="minorHAnsi"/>
                <w:color w:val="000000" w:themeColor="text1"/>
                <w:sz w:val="24"/>
                <w:szCs w:val="24"/>
              </w:rPr>
              <w:t xml:space="preserve"> </w:t>
            </w:r>
            <w:sdt>
              <w:sdtPr>
                <w:rPr>
                  <w:rFonts w:cstheme="minorHAnsi"/>
                  <w:color w:val="000000" w:themeColor="text1"/>
                  <w:sz w:val="24"/>
                  <w:szCs w:val="24"/>
                </w:rPr>
                <w:id w:val="-975748853"/>
                <w:placeholder>
                  <w:docPart w:val="DefaultPlaceholder_-1854013438"/>
                </w:placeholder>
                <w:showingPlcHdr/>
                <w:date>
                  <w:dateFormat w:val="dd/MM/yyyy"/>
                  <w:lid w:val="es-ES"/>
                  <w:storeMappedDataAs w:val="dateTime"/>
                  <w:calendar w:val="gregorian"/>
                </w:date>
              </w:sdtPr>
              <w:sdtEndPr/>
              <w:sdtContent>
                <w:r w:rsidR="00AE6A25" w:rsidRPr="000652CA">
                  <w:rPr>
                    <w:rStyle w:val="Textodelmarcadordeposicin"/>
                  </w:rPr>
                  <w:t>Haga clic aquí o pulse para escribir una fecha.</w:t>
                </w:r>
              </w:sdtContent>
            </w:sdt>
          </w:p>
          <w:p w14:paraId="5032F68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                          </w:t>
            </w:r>
          </w:p>
        </w:tc>
      </w:tr>
      <w:tr w:rsidR="00F9397C" w:rsidRPr="00824C04" w14:paraId="6E3DC7D9" w14:textId="77777777" w:rsidTr="005E2CE6">
        <w:trPr>
          <w:trHeight w:val="537"/>
        </w:trPr>
        <w:tc>
          <w:tcPr>
            <w:tcW w:w="10740" w:type="dxa"/>
            <w:shd w:val="clear" w:color="auto" w:fill="DAEEF3" w:themeFill="accent5" w:themeFillTint="33"/>
          </w:tcPr>
          <w:p w14:paraId="2F0F04F4"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0AD63B8" w14:textId="77777777" w:rsidTr="005E2CE6">
        <w:trPr>
          <w:trHeight w:val="1244"/>
        </w:trPr>
        <w:tc>
          <w:tcPr>
            <w:tcW w:w="10740" w:type="dxa"/>
          </w:tcPr>
          <w:p w14:paraId="5328CD69"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5F5D1F77" w14:textId="77777777" w:rsidR="008936E9" w:rsidRPr="00824C04" w:rsidRDefault="008936E9" w:rsidP="005E2CE6">
            <w:pPr>
              <w:spacing w:line="360" w:lineRule="auto"/>
              <w:jc w:val="both"/>
              <w:rPr>
                <w:rFonts w:cstheme="minorHAnsi"/>
                <w:b/>
                <w:color w:val="000000" w:themeColor="text1"/>
                <w:sz w:val="24"/>
                <w:szCs w:val="24"/>
              </w:rPr>
            </w:pPr>
          </w:p>
          <w:p w14:paraId="128D0EC5" w14:textId="77777777" w:rsidR="008936E9" w:rsidRPr="00824C04" w:rsidRDefault="008936E9" w:rsidP="005E2CE6">
            <w:pPr>
              <w:spacing w:line="360" w:lineRule="auto"/>
              <w:jc w:val="both"/>
              <w:rPr>
                <w:rFonts w:cstheme="minorHAnsi"/>
                <w:b/>
                <w:color w:val="000000" w:themeColor="text1"/>
                <w:sz w:val="24"/>
                <w:szCs w:val="24"/>
              </w:rPr>
            </w:pPr>
          </w:p>
          <w:p w14:paraId="487C5CAE" w14:textId="77777777" w:rsidR="008936E9" w:rsidRPr="00824C04" w:rsidRDefault="008936E9" w:rsidP="005E2CE6">
            <w:pPr>
              <w:spacing w:line="360" w:lineRule="auto"/>
              <w:jc w:val="both"/>
              <w:rPr>
                <w:rFonts w:cstheme="minorHAnsi"/>
                <w:b/>
                <w:color w:val="000000" w:themeColor="text1"/>
                <w:sz w:val="24"/>
                <w:szCs w:val="24"/>
              </w:rPr>
            </w:pPr>
          </w:p>
          <w:p w14:paraId="65FC5321" w14:textId="77777777" w:rsidR="008936E9" w:rsidRPr="00824C04" w:rsidRDefault="008936E9" w:rsidP="005E2CE6">
            <w:pPr>
              <w:spacing w:line="360" w:lineRule="auto"/>
              <w:jc w:val="both"/>
              <w:rPr>
                <w:rFonts w:cstheme="minorHAnsi"/>
                <w:b/>
                <w:color w:val="000000" w:themeColor="text1"/>
                <w:sz w:val="24"/>
                <w:szCs w:val="24"/>
              </w:rPr>
            </w:pPr>
          </w:p>
          <w:p w14:paraId="1C0E039D" w14:textId="77777777" w:rsidR="008936E9" w:rsidRPr="00824C04" w:rsidRDefault="008936E9" w:rsidP="005E2CE6">
            <w:pPr>
              <w:spacing w:line="360" w:lineRule="auto"/>
              <w:jc w:val="both"/>
              <w:rPr>
                <w:rFonts w:cstheme="minorHAnsi"/>
                <w:color w:val="000000" w:themeColor="text1"/>
                <w:sz w:val="24"/>
                <w:szCs w:val="24"/>
              </w:rPr>
            </w:pPr>
          </w:p>
        </w:tc>
      </w:tr>
      <w:tr w:rsidR="00F9397C" w:rsidRPr="00824C04" w14:paraId="15A74C6F" w14:textId="77777777" w:rsidTr="005E2CE6">
        <w:trPr>
          <w:trHeight w:val="1244"/>
        </w:trPr>
        <w:tc>
          <w:tcPr>
            <w:tcW w:w="10740" w:type="dxa"/>
          </w:tcPr>
          <w:p w14:paraId="76D760D5" w14:textId="77777777" w:rsidR="00F9397C" w:rsidRDefault="00F9397C" w:rsidP="005E2CE6">
            <w:pPr>
              <w:pStyle w:val="Prrafodelista"/>
              <w:numPr>
                <w:ilvl w:val="0"/>
                <w:numId w:val="3"/>
              </w:numPr>
              <w:spacing w:line="360" w:lineRule="auto"/>
              <w:jc w:val="both"/>
              <w:rPr>
                <w:rFonts w:cstheme="minorHAnsi"/>
                <w:color w:val="000000" w:themeColor="text1"/>
                <w:sz w:val="24"/>
                <w:szCs w:val="24"/>
              </w:rPr>
            </w:pPr>
            <w:r w:rsidRPr="00824C04">
              <w:rPr>
                <w:rFonts w:cstheme="minorHAnsi"/>
                <w:color w:val="000000" w:themeColor="text1"/>
                <w:sz w:val="24"/>
                <w:szCs w:val="24"/>
              </w:rPr>
              <w:lastRenderedPageBreak/>
              <w:t>Justificación del proyecto</w:t>
            </w:r>
            <w:r>
              <w:rPr>
                <w:rFonts w:cstheme="minorHAnsi"/>
                <w:color w:val="000000" w:themeColor="text1"/>
                <w:sz w:val="24"/>
                <w:szCs w:val="24"/>
              </w:rPr>
              <w:t xml:space="preserve"> </w:t>
            </w:r>
          </w:p>
          <w:p w14:paraId="3FAAC729" w14:textId="77777777" w:rsidR="00F9397C" w:rsidRPr="00824C04" w:rsidRDefault="00F9397C" w:rsidP="005E2CE6">
            <w:pPr>
              <w:spacing w:line="360" w:lineRule="auto"/>
              <w:jc w:val="both"/>
              <w:rPr>
                <w:rFonts w:cstheme="minorHAnsi"/>
                <w:color w:val="000000" w:themeColor="text1"/>
                <w:sz w:val="24"/>
                <w:szCs w:val="24"/>
              </w:rPr>
            </w:pPr>
          </w:p>
        </w:tc>
      </w:tr>
      <w:tr w:rsidR="00F9397C" w:rsidRPr="00824C04" w14:paraId="08C8218D" w14:textId="77777777" w:rsidTr="005E2CE6">
        <w:trPr>
          <w:trHeight w:val="557"/>
        </w:trPr>
        <w:tc>
          <w:tcPr>
            <w:tcW w:w="10740" w:type="dxa"/>
            <w:shd w:val="clear" w:color="auto" w:fill="DAEEF3" w:themeFill="accent5" w:themeFillTint="33"/>
          </w:tcPr>
          <w:p w14:paraId="4E2BFE50"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t>CUALIFICACIÓN DEL EQUIPO INVESTIGADOR</w:t>
            </w:r>
          </w:p>
        </w:tc>
      </w:tr>
      <w:tr w:rsidR="005E2CE6" w:rsidRPr="00824C04" w14:paraId="2E3738B3" w14:textId="77777777" w:rsidTr="005E2CE6">
        <w:trPr>
          <w:trHeight w:val="1244"/>
        </w:trPr>
        <w:tc>
          <w:tcPr>
            <w:tcW w:w="10740" w:type="dxa"/>
          </w:tcPr>
          <w:p w14:paraId="00BBD393" w14:textId="77777777" w:rsidR="005E2CE6" w:rsidRPr="00824C04" w:rsidRDefault="005E2CE6"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Personal que llevará a cabo las tareas con seres humanos y/o sus datos (duplicar las veces que sean necesarias)</w:t>
            </w:r>
          </w:p>
          <w:p w14:paraId="40B06E77" w14:textId="77777777" w:rsidR="005E2CE6" w:rsidRPr="00824C04"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Nombre </w:t>
            </w:r>
          </w:p>
          <w:p w14:paraId="4B8AB0AF" w14:textId="77777777" w:rsidR="005E2CE6" w:rsidRPr="00824C04"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NIF</w:t>
            </w:r>
            <w:r w:rsidRPr="00824C04">
              <w:rPr>
                <w:rFonts w:ascii="MS Gothic" w:eastAsia="MS Gothic" w:hAnsi="MS Gothic" w:cs="MS Gothic" w:hint="eastAsia"/>
                <w:color w:val="000000"/>
                <w:sz w:val="24"/>
                <w:szCs w:val="24"/>
              </w:rPr>
              <w:t> </w:t>
            </w:r>
            <w:r w:rsidRPr="00824C04">
              <w:rPr>
                <w:rFonts w:cstheme="minorHAnsi"/>
                <w:color w:val="000000"/>
                <w:sz w:val="24"/>
                <w:szCs w:val="24"/>
              </w:rPr>
              <w:t xml:space="preserve"> </w:t>
            </w:r>
          </w:p>
          <w:p w14:paraId="22A90CA2" w14:textId="77777777" w:rsidR="005E2CE6" w:rsidRPr="00824C04"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Vinculación  </w:t>
            </w:r>
          </w:p>
          <w:p w14:paraId="4A565B46" w14:textId="77777777" w:rsidR="005E2CE6" w:rsidRPr="00824C04"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Nivel académico </w:t>
            </w:r>
          </w:p>
          <w:p w14:paraId="6DF85DA6" w14:textId="77777777" w:rsidR="005E2CE6" w:rsidRPr="005E2CE6"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p>
          <w:p w14:paraId="6C2DA59C" w14:textId="77777777" w:rsidR="005E2CE6" w:rsidRPr="005E2CE6" w:rsidRDefault="005E2CE6" w:rsidP="005E2CE6">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5E2CE6">
              <w:rPr>
                <w:rFonts w:cstheme="minorHAnsi"/>
                <w:color w:val="000000"/>
                <w:sz w:val="24"/>
                <w:szCs w:val="24"/>
              </w:rPr>
              <w:t>Experiencia</w:t>
            </w:r>
          </w:p>
        </w:tc>
      </w:tr>
      <w:tr w:rsidR="005E2CE6" w:rsidRPr="00824C04" w14:paraId="306E1A5C" w14:textId="77777777" w:rsidTr="005E2CE6">
        <w:trPr>
          <w:trHeight w:val="523"/>
        </w:trPr>
        <w:tc>
          <w:tcPr>
            <w:tcW w:w="10740" w:type="dxa"/>
            <w:shd w:val="clear" w:color="auto" w:fill="DAEEF3" w:themeFill="accent5" w:themeFillTint="33"/>
          </w:tcPr>
          <w:p w14:paraId="1786FB94" w14:textId="77777777" w:rsidR="005E2CE6" w:rsidRPr="005E2CE6" w:rsidRDefault="005E2CE6" w:rsidP="005E2CE6">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E145BED" w14:textId="77777777" w:rsidTr="005E2CE6">
        <w:trPr>
          <w:trHeight w:val="1244"/>
        </w:trPr>
        <w:tc>
          <w:tcPr>
            <w:tcW w:w="10740" w:type="dxa"/>
          </w:tcPr>
          <w:p w14:paraId="0AF5FABD"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FB9F76F" w14:textId="77777777"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w:t>
            </w:r>
            <w:r w:rsidR="00AE6A25" w:rsidRPr="009A05B3">
              <w:rPr>
                <w:rFonts w:cstheme="minorHAnsi"/>
                <w:color w:val="000000" w:themeColor="text1"/>
                <w:sz w:val="24"/>
                <w:szCs w:val="24"/>
              </w:rPr>
              <w:t>básica</w:t>
            </w:r>
          </w:p>
          <w:p w14:paraId="1C566060" w14:textId="77777777"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prevención, profilaxis, diagnóstico o tratamiento de enfermedades, mala salud u otras anomalías o sus efectos en los seres humanos</w:t>
            </w:r>
            <w:r w:rsidR="00AE6A25">
              <w:rPr>
                <w:rFonts w:cstheme="minorHAnsi"/>
                <w:color w:val="000000"/>
                <w:sz w:val="24"/>
                <w:szCs w:val="24"/>
              </w:rPr>
              <w:t>.</w:t>
            </w:r>
          </w:p>
          <w:p w14:paraId="38BC10E0" w14:textId="77777777"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 la evaluación, detección, regulación o modificación de las condiciones fisiológicas en los seres humanos.</w:t>
            </w:r>
          </w:p>
          <w:p w14:paraId="21E03E97" w14:textId="77777777"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aplicada al desarrollo de productos tecnológicos</w:t>
            </w:r>
          </w:p>
          <w:p w14:paraId="32CDD8D5" w14:textId="0E12658B"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 xml:space="preserve">Investigación aplicada a la protección del medio natural en interés de la salud o el bienestar de los seres humanos </w:t>
            </w:r>
          </w:p>
          <w:p w14:paraId="1E044324" w14:textId="77777777" w:rsid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Enseñanza superior o la formación para la adquisición o mejora de las aptitudes profesionales.</w:t>
            </w:r>
          </w:p>
          <w:p w14:paraId="249074CD" w14:textId="0F133934" w:rsidR="00AE6A25" w:rsidRDefault="00856CBD" w:rsidP="00AE6A25">
            <w:pPr>
              <w:pStyle w:val="Prrafodelista"/>
              <w:widowControl w:val="0"/>
              <w:autoSpaceDE w:val="0"/>
              <w:autoSpaceDN w:val="0"/>
              <w:adjustRightInd w:val="0"/>
              <w:spacing w:after="240" w:line="360" w:lineRule="auto"/>
              <w:rPr>
                <w:rFonts w:ascii="MS Gothic" w:eastAsia="MS Gothic" w:hAnsi="MS Gothic" w:cs="MS Gothic"/>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824C04">
              <w:rPr>
                <w:rFonts w:cstheme="minorHAnsi"/>
                <w:color w:val="000000"/>
                <w:sz w:val="24"/>
                <w:szCs w:val="24"/>
              </w:rPr>
              <w:t>Investigación médico legal</w:t>
            </w:r>
            <w:r w:rsidR="00AE6A25" w:rsidRPr="00824C04">
              <w:rPr>
                <w:rFonts w:ascii="MS Gothic" w:eastAsia="MS Gothic" w:hAnsi="MS Gothic" w:cs="MS Gothic" w:hint="eastAsia"/>
                <w:color w:val="000000"/>
                <w:sz w:val="24"/>
                <w:szCs w:val="24"/>
              </w:rPr>
              <w:t> </w:t>
            </w:r>
          </w:p>
          <w:p w14:paraId="561C7DD6" w14:textId="147A412C" w:rsidR="008936E9" w:rsidRPr="00AE6A25" w:rsidRDefault="00856CBD" w:rsidP="00AE6A25">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bCs/>
                  <w:color w:val="000000"/>
                  <w:sz w:val="24"/>
                  <w:szCs w:val="24"/>
                </w:rPr>
                <w:id w:val="-163662515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bCs/>
                    <w:color w:val="000000"/>
                    <w:sz w:val="24"/>
                    <w:szCs w:val="24"/>
                  </w:rPr>
                  <w:t>☐</w:t>
                </w:r>
              </w:sdtContent>
            </w:sdt>
            <w:r w:rsidR="00AE6A25">
              <w:rPr>
                <w:rFonts w:cstheme="minorHAnsi"/>
                <w:bCs/>
                <w:color w:val="000000"/>
                <w:sz w:val="24"/>
                <w:szCs w:val="24"/>
              </w:rPr>
              <w:t xml:space="preserve"> Otra finalidad (concretar)</w:t>
            </w:r>
          </w:p>
        </w:tc>
      </w:tr>
      <w:tr w:rsidR="008936E9" w:rsidRPr="00824C04" w14:paraId="2DB74BC7" w14:textId="77777777" w:rsidTr="005E2CE6">
        <w:trPr>
          <w:trHeight w:val="1244"/>
        </w:trPr>
        <w:tc>
          <w:tcPr>
            <w:tcW w:w="10740" w:type="dxa"/>
          </w:tcPr>
          <w:p w14:paraId="0E175D21"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Hipótesis y objetivos.</w:t>
            </w:r>
          </w:p>
          <w:p w14:paraId="315C8026" w14:textId="77777777" w:rsidR="008936E9" w:rsidRPr="00824C04" w:rsidRDefault="008936E9" w:rsidP="005E2CE6">
            <w:pPr>
              <w:spacing w:line="360" w:lineRule="auto"/>
              <w:jc w:val="both"/>
              <w:rPr>
                <w:rFonts w:cstheme="minorHAnsi"/>
                <w:b/>
                <w:color w:val="000000" w:themeColor="text1"/>
                <w:sz w:val="24"/>
                <w:szCs w:val="24"/>
              </w:rPr>
            </w:pPr>
          </w:p>
          <w:p w14:paraId="44ACFE62" w14:textId="77777777" w:rsidR="008936E9" w:rsidRPr="00824C04" w:rsidRDefault="008936E9" w:rsidP="005E2CE6">
            <w:pPr>
              <w:spacing w:line="360" w:lineRule="auto"/>
              <w:jc w:val="both"/>
              <w:rPr>
                <w:rFonts w:cstheme="minorHAnsi"/>
                <w:b/>
                <w:color w:val="000000" w:themeColor="text1"/>
                <w:sz w:val="24"/>
                <w:szCs w:val="24"/>
              </w:rPr>
            </w:pPr>
          </w:p>
          <w:p w14:paraId="3BA7C181"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69951FD6" w14:textId="77777777" w:rsidTr="005E2CE6">
        <w:trPr>
          <w:trHeight w:val="1244"/>
        </w:trPr>
        <w:tc>
          <w:tcPr>
            <w:tcW w:w="10740" w:type="dxa"/>
          </w:tcPr>
          <w:p w14:paraId="6BE2E9EE"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Diseño metodológico: carácter cuantitativo o cualitativo, diseño de la investigación, modalidad de estudio, método de aleatorización y análisis previsto de los resultados.</w:t>
            </w:r>
          </w:p>
          <w:p w14:paraId="7B354B17" w14:textId="77777777" w:rsidR="008936E9" w:rsidRPr="00824C04" w:rsidRDefault="008936E9" w:rsidP="005E2CE6">
            <w:pPr>
              <w:spacing w:line="360" w:lineRule="auto"/>
              <w:jc w:val="both"/>
              <w:rPr>
                <w:rFonts w:cstheme="minorHAnsi"/>
                <w:b/>
                <w:color w:val="000000" w:themeColor="text1"/>
                <w:sz w:val="24"/>
                <w:szCs w:val="24"/>
              </w:rPr>
            </w:pPr>
          </w:p>
          <w:p w14:paraId="468EA678"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238F839C" w14:textId="77777777" w:rsidTr="005E2CE6">
        <w:trPr>
          <w:trHeight w:val="1244"/>
        </w:trPr>
        <w:tc>
          <w:tcPr>
            <w:tcW w:w="10740" w:type="dxa"/>
          </w:tcPr>
          <w:p w14:paraId="18F33135"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Sistema de selección de la población y muestra. Describir el proceso de reclutamiento de datos de carácter personal y/o sujetos de investigación</w:t>
            </w:r>
          </w:p>
          <w:p w14:paraId="44B37746" w14:textId="77777777" w:rsidR="008936E9" w:rsidRPr="00824C04" w:rsidRDefault="008936E9" w:rsidP="005E2CE6">
            <w:pPr>
              <w:spacing w:line="360" w:lineRule="auto"/>
              <w:jc w:val="both"/>
              <w:rPr>
                <w:rFonts w:cstheme="minorHAnsi"/>
                <w:b/>
                <w:color w:val="000000" w:themeColor="text1"/>
                <w:sz w:val="24"/>
                <w:szCs w:val="24"/>
              </w:rPr>
            </w:pPr>
          </w:p>
          <w:p w14:paraId="33F39B09"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5BE79EF0" w14:textId="77777777" w:rsidTr="005E2CE6">
        <w:trPr>
          <w:trHeight w:val="1244"/>
        </w:trPr>
        <w:tc>
          <w:tcPr>
            <w:tcW w:w="10740" w:type="dxa"/>
          </w:tcPr>
          <w:p w14:paraId="0A5D791B" w14:textId="77777777" w:rsidR="008936E9" w:rsidRPr="00AE6A25" w:rsidRDefault="008936E9" w:rsidP="00AE6A25">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13EFEE28" w14:textId="77777777" w:rsidR="00AE6A25" w:rsidRDefault="00856CBD"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3F4F96">
              <w:rPr>
                <w:rFonts w:cstheme="minorHAnsi"/>
                <w:color w:val="000000" w:themeColor="text1"/>
                <w:sz w:val="24"/>
                <w:szCs w:val="24"/>
              </w:rPr>
              <w:t>No.</w:t>
            </w:r>
          </w:p>
          <w:p w14:paraId="74AAEA33" w14:textId="451E008D" w:rsidR="00AE6A25" w:rsidRPr="00AE6A25" w:rsidRDefault="00856CBD" w:rsidP="00AE6A25">
            <w:pPr>
              <w:pStyle w:val="Prrafodelista"/>
              <w:spacing w:after="200"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Si. En este caso indicar el nombre y apellidos, así como su vinculación a la investigación</w:t>
            </w:r>
          </w:p>
        </w:tc>
      </w:tr>
      <w:tr w:rsidR="008936E9" w:rsidRPr="00824C04" w14:paraId="5EDEF9F1" w14:textId="77777777" w:rsidTr="005E2CE6">
        <w:trPr>
          <w:trHeight w:val="1244"/>
        </w:trPr>
        <w:tc>
          <w:tcPr>
            <w:tcW w:w="10740" w:type="dxa"/>
          </w:tcPr>
          <w:p w14:paraId="5FC93321" w14:textId="77777777" w:rsidR="008936E9"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44BB5FF1" w14:textId="77777777" w:rsidR="00795CDC" w:rsidRDefault="00795CDC" w:rsidP="005E2CE6">
            <w:pPr>
              <w:pStyle w:val="Prrafodelista"/>
              <w:spacing w:line="360" w:lineRule="auto"/>
              <w:jc w:val="both"/>
              <w:rPr>
                <w:rFonts w:cstheme="minorHAnsi"/>
                <w:b/>
                <w:color w:val="000000" w:themeColor="text1"/>
                <w:sz w:val="24"/>
                <w:szCs w:val="24"/>
              </w:rPr>
            </w:pPr>
          </w:p>
          <w:p w14:paraId="635C6A0E" w14:textId="77777777" w:rsidR="00795CDC" w:rsidRDefault="00795CDC" w:rsidP="005E2CE6">
            <w:pPr>
              <w:pStyle w:val="Prrafodelista"/>
              <w:spacing w:line="360" w:lineRule="auto"/>
              <w:jc w:val="both"/>
              <w:rPr>
                <w:rFonts w:cstheme="minorHAnsi"/>
                <w:b/>
                <w:color w:val="000000" w:themeColor="text1"/>
                <w:sz w:val="24"/>
                <w:szCs w:val="24"/>
              </w:rPr>
            </w:pPr>
          </w:p>
          <w:p w14:paraId="40CDDA64" w14:textId="77777777" w:rsidR="00AE6A25" w:rsidRDefault="00AE6A25" w:rsidP="00AE6A25">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34400552"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Embarazadas</w:t>
            </w:r>
          </w:p>
          <w:p w14:paraId="1718F036"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Menores</w:t>
            </w:r>
          </w:p>
          <w:p w14:paraId="32C3FDCB"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con discapacidad</w:t>
            </w:r>
          </w:p>
          <w:p w14:paraId="23EC14BD"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Personas privadas de libertad</w:t>
            </w:r>
          </w:p>
          <w:p w14:paraId="6B27546E" w14:textId="77777777" w:rsidR="008936E9" w:rsidRPr="00824C04" w:rsidRDefault="008936E9" w:rsidP="005E2CE6">
            <w:pPr>
              <w:pStyle w:val="Prrafodelista"/>
              <w:spacing w:line="360" w:lineRule="auto"/>
              <w:ind w:left="708"/>
              <w:jc w:val="both"/>
              <w:rPr>
                <w:rFonts w:cstheme="minorHAnsi"/>
                <w:color w:val="000000" w:themeColor="text1"/>
                <w:sz w:val="24"/>
                <w:szCs w:val="24"/>
              </w:rPr>
            </w:pPr>
          </w:p>
        </w:tc>
      </w:tr>
      <w:tr w:rsidR="00CF3E44" w:rsidRPr="00824C04" w14:paraId="7EE8CD9D" w14:textId="77777777" w:rsidTr="005E2CE6">
        <w:trPr>
          <w:trHeight w:val="1244"/>
        </w:trPr>
        <w:tc>
          <w:tcPr>
            <w:tcW w:w="10740" w:type="dxa"/>
          </w:tcPr>
          <w:p w14:paraId="2B2787AA" w14:textId="77777777" w:rsidR="00CF3E44" w:rsidRPr="00824C04" w:rsidRDefault="00CF3E44" w:rsidP="00CF3E44">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Intervenciones en seres humanos. Especificar a continuación.</w:t>
            </w:r>
          </w:p>
          <w:p w14:paraId="293E5F4E" w14:textId="77777777" w:rsidR="00AE6A25" w:rsidRPr="00824C04" w:rsidRDefault="00AE6A25" w:rsidP="00AE6A25">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Entrevistas, encuestas</w:t>
            </w:r>
          </w:p>
          <w:p w14:paraId="58DAED67" w14:textId="77777777" w:rsidR="00AE6A25" w:rsidRPr="00824C04" w:rsidRDefault="00AE6A25" w:rsidP="00AE6A25">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Fotos, grabaciones o similar</w:t>
            </w:r>
          </w:p>
          <w:p w14:paraId="61D27FDA" w14:textId="77777777" w:rsidR="00AE6A25" w:rsidRPr="00824C04" w:rsidRDefault="00AE6A25" w:rsidP="00AE6A25">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físicas</w:t>
            </w:r>
          </w:p>
          <w:p w14:paraId="637FBC90" w14:textId="77777777" w:rsidR="00AE6A25" w:rsidRPr="00824C04" w:rsidRDefault="00AE6A25" w:rsidP="00AE6A25">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Pruebas psíquicas</w:t>
            </w:r>
          </w:p>
          <w:p w14:paraId="6C33163B" w14:textId="1952334A" w:rsidR="00CF3E44" w:rsidRPr="00AE6A25" w:rsidRDefault="00AE6A25" w:rsidP="00AE6A25">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Pr="00824C04">
              <w:rPr>
                <w:rFonts w:cstheme="minorHAnsi"/>
                <w:color w:val="000000"/>
                <w:sz w:val="24"/>
                <w:szCs w:val="24"/>
              </w:rPr>
              <w:t>Otras</w:t>
            </w:r>
          </w:p>
        </w:tc>
      </w:tr>
      <w:tr w:rsidR="008936E9" w:rsidRPr="00824C04" w14:paraId="3025CA1F" w14:textId="77777777" w:rsidTr="005E2CE6">
        <w:trPr>
          <w:trHeight w:val="1244"/>
        </w:trPr>
        <w:tc>
          <w:tcPr>
            <w:tcW w:w="10740" w:type="dxa"/>
          </w:tcPr>
          <w:p w14:paraId="44250DBA"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Describir el procedimiento concreto sobre seres humanos que se va a llevar a cabo</w:t>
            </w:r>
          </w:p>
          <w:p w14:paraId="5C8C5EA0"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101719F6" w14:textId="77777777" w:rsidR="008936E9" w:rsidRPr="00824C04" w:rsidRDefault="008936E9" w:rsidP="005E2CE6">
            <w:pPr>
              <w:pStyle w:val="Prrafodelista"/>
              <w:spacing w:line="360" w:lineRule="auto"/>
              <w:jc w:val="both"/>
              <w:rPr>
                <w:rFonts w:cstheme="minorHAnsi"/>
                <w:b/>
                <w:color w:val="000000" w:themeColor="text1"/>
                <w:sz w:val="24"/>
                <w:szCs w:val="24"/>
              </w:rPr>
            </w:pPr>
          </w:p>
          <w:p w14:paraId="614BB32E" w14:textId="77777777" w:rsidR="008936E9" w:rsidRPr="00824C04" w:rsidRDefault="008936E9" w:rsidP="005E2CE6">
            <w:pPr>
              <w:spacing w:line="360" w:lineRule="auto"/>
              <w:jc w:val="both"/>
              <w:rPr>
                <w:rFonts w:cstheme="minorHAnsi"/>
                <w:color w:val="000000" w:themeColor="text1"/>
                <w:sz w:val="24"/>
                <w:szCs w:val="24"/>
              </w:rPr>
            </w:pPr>
          </w:p>
        </w:tc>
      </w:tr>
      <w:tr w:rsidR="008936E9" w:rsidRPr="00824C04" w14:paraId="77C439AA" w14:textId="77777777" w:rsidTr="005E2CE6">
        <w:trPr>
          <w:trHeight w:val="1244"/>
        </w:trPr>
        <w:tc>
          <w:tcPr>
            <w:tcW w:w="10740" w:type="dxa"/>
          </w:tcPr>
          <w:p w14:paraId="34C7DC02" w14:textId="77777777" w:rsidR="008936E9" w:rsidRPr="00621FAD" w:rsidRDefault="00ED1BE6" w:rsidP="005E2CE6">
            <w:pPr>
              <w:pStyle w:val="Prrafodelista"/>
              <w:numPr>
                <w:ilvl w:val="0"/>
                <w:numId w:val="3"/>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lastRenderedPageBreak/>
              <w:t>Describir cómo se realiza la selección de las personas que serán parte del grupo control.</w:t>
            </w:r>
          </w:p>
          <w:p w14:paraId="724FFCE9"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01A65BBA" w14:textId="77777777" w:rsidR="00621FAD" w:rsidRDefault="00621FAD" w:rsidP="00621FAD">
            <w:pPr>
              <w:pStyle w:val="Prrafodelista"/>
              <w:spacing w:line="360" w:lineRule="auto"/>
              <w:jc w:val="both"/>
              <w:rPr>
                <w:rFonts w:eastAsia="Times New Roman" w:cstheme="minorHAnsi"/>
                <w:color w:val="000000" w:themeColor="text1"/>
                <w:sz w:val="24"/>
                <w:szCs w:val="24"/>
                <w:lang w:eastAsia="es-ES"/>
              </w:rPr>
            </w:pPr>
          </w:p>
          <w:p w14:paraId="6619A365" w14:textId="77777777" w:rsidR="00621FAD" w:rsidRPr="00ED1BE6" w:rsidRDefault="00621FAD" w:rsidP="00621FAD">
            <w:pPr>
              <w:pStyle w:val="Prrafodelista"/>
              <w:spacing w:line="360" w:lineRule="auto"/>
              <w:jc w:val="both"/>
              <w:rPr>
                <w:rFonts w:cstheme="minorHAnsi"/>
                <w:color w:val="000000" w:themeColor="text1"/>
                <w:sz w:val="24"/>
                <w:szCs w:val="24"/>
              </w:rPr>
            </w:pPr>
          </w:p>
          <w:p w14:paraId="28656CA4" w14:textId="77777777" w:rsidR="00AE6A25" w:rsidRDefault="00AE6A25" w:rsidP="00AE6A25">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¿Se les priva de una intervención de la que ya se conoce la eficacia de sus resultados?</w:t>
            </w:r>
          </w:p>
          <w:p w14:paraId="5605A7B1" w14:textId="77777777" w:rsidR="00AE6A25" w:rsidRDefault="00856CBD"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Sí</w:t>
            </w:r>
          </w:p>
          <w:p w14:paraId="1258E7E0" w14:textId="2F17BD4A" w:rsidR="00ED1BE6" w:rsidRPr="00AE6A25" w:rsidRDefault="00856CBD" w:rsidP="00AE6A25">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lang w:eastAsia="es-ES"/>
                  </w:rPr>
                  <w:t>☐</w:t>
                </w:r>
              </w:sdtContent>
            </w:sdt>
            <w:r w:rsidR="00AE6A25">
              <w:rPr>
                <w:rFonts w:eastAsia="Times New Roman" w:cstheme="minorHAnsi"/>
                <w:color w:val="000000" w:themeColor="text1"/>
                <w:sz w:val="24"/>
                <w:szCs w:val="24"/>
                <w:lang w:eastAsia="es-ES"/>
              </w:rPr>
              <w:t xml:space="preserve"> No</w:t>
            </w:r>
          </w:p>
        </w:tc>
      </w:tr>
      <w:tr w:rsidR="008936E9" w:rsidRPr="00824C04" w14:paraId="40ECE6C6" w14:textId="77777777" w:rsidTr="005E2CE6">
        <w:trPr>
          <w:trHeight w:val="1244"/>
        </w:trPr>
        <w:tc>
          <w:tcPr>
            <w:tcW w:w="10740" w:type="dxa"/>
          </w:tcPr>
          <w:p w14:paraId="3DE51EED" w14:textId="77777777" w:rsidR="008936E9" w:rsidRDefault="00ED1BE6"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Intervención en </w:t>
            </w:r>
            <w:r w:rsidR="008936E9" w:rsidRPr="00824C04">
              <w:rPr>
                <w:rFonts w:cstheme="minorHAnsi"/>
                <w:color w:val="000000" w:themeColor="text1"/>
                <w:sz w:val="24"/>
                <w:szCs w:val="24"/>
              </w:rPr>
              <w:t>el grupo control</w:t>
            </w:r>
          </w:p>
          <w:p w14:paraId="19E040CB" w14:textId="77777777" w:rsidR="00ED1BE6" w:rsidRDefault="00ED1BE6"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Describir todas las pruebas o intervenciones a las que se va a someter al sujeto de estudio.</w:t>
            </w:r>
          </w:p>
          <w:p w14:paraId="4B22654A" w14:textId="77777777" w:rsidR="00ED1BE6" w:rsidRPr="00824C04" w:rsidRDefault="00ED1BE6"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194B4E8" w14:textId="77777777" w:rsidR="008936E9" w:rsidRPr="00824C04" w:rsidRDefault="008936E9" w:rsidP="005E2CE6">
            <w:pPr>
              <w:spacing w:line="360" w:lineRule="auto"/>
              <w:jc w:val="both"/>
              <w:rPr>
                <w:rFonts w:cstheme="minorHAnsi"/>
                <w:b/>
                <w:color w:val="000000" w:themeColor="text1"/>
                <w:sz w:val="24"/>
                <w:szCs w:val="24"/>
              </w:rPr>
            </w:pPr>
          </w:p>
        </w:tc>
      </w:tr>
      <w:tr w:rsidR="008936E9" w:rsidRPr="00824C04" w14:paraId="6E395682" w14:textId="77777777" w:rsidTr="005E2CE6">
        <w:trPr>
          <w:trHeight w:val="1244"/>
        </w:trPr>
        <w:tc>
          <w:tcPr>
            <w:tcW w:w="10740" w:type="dxa"/>
          </w:tcPr>
          <w:p w14:paraId="5B5E0023" w14:textId="77777777" w:rsidR="0065784D" w:rsidRPr="009A05B3" w:rsidRDefault="008936E9" w:rsidP="0065784D">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Instrumentos utilizados para la obtención y recolección de información relacionada con el objeto de estudio.</w:t>
            </w:r>
            <w:r w:rsidRPr="00824C04">
              <w:rPr>
                <w:rFonts w:cstheme="minorHAnsi"/>
                <w:color w:val="000000"/>
                <w:sz w:val="24"/>
                <w:szCs w:val="24"/>
                <w:lang w:val="es-ES_tradnl"/>
              </w:rPr>
              <w:t xml:space="preserve"> </w:t>
            </w:r>
            <w:r w:rsidR="0065784D" w:rsidRPr="009A05B3">
              <w:rPr>
                <w:rFonts w:cstheme="minorHAnsi"/>
                <w:color w:val="000000" w:themeColor="text1"/>
                <w:sz w:val="24"/>
                <w:szCs w:val="24"/>
                <w:lang w:val="es-ES_tradnl"/>
              </w:rPr>
              <w:t xml:space="preserve"> Describir todas las pruebas a las que se va a someter al sujeto de estudio para obtener sus datos especificando:</w:t>
            </w:r>
          </w:p>
          <w:p w14:paraId="40382B96" w14:textId="77777777" w:rsidR="0065784D" w:rsidRDefault="0065784D" w:rsidP="0065784D">
            <w:pPr>
              <w:pStyle w:val="Prrafodelista"/>
              <w:numPr>
                <w:ilvl w:val="0"/>
                <w:numId w:val="46"/>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w:t>
            </w:r>
          </w:p>
          <w:p w14:paraId="45ECF069" w14:textId="77777777" w:rsidR="0065784D" w:rsidRDefault="0065784D" w:rsidP="0065784D">
            <w:pPr>
              <w:pStyle w:val="Prrafodelista"/>
              <w:numPr>
                <w:ilvl w:val="0"/>
                <w:numId w:val="46"/>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w:t>
            </w:r>
          </w:p>
          <w:p w14:paraId="2DCFBA99" w14:textId="77777777" w:rsidR="0065784D" w:rsidRDefault="0065784D" w:rsidP="0065784D">
            <w:pPr>
              <w:pStyle w:val="Prrafodelista"/>
              <w:numPr>
                <w:ilvl w:val="0"/>
                <w:numId w:val="46"/>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w:t>
            </w:r>
          </w:p>
          <w:p w14:paraId="153639E1" w14:textId="77777777" w:rsidR="0065784D" w:rsidRDefault="0065784D" w:rsidP="0065784D">
            <w:pPr>
              <w:pStyle w:val="Prrafodelista"/>
              <w:numPr>
                <w:ilvl w:val="0"/>
                <w:numId w:val="46"/>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w:t>
            </w:r>
          </w:p>
          <w:p w14:paraId="5C572C5A" w14:textId="77777777" w:rsidR="0065784D" w:rsidRDefault="0065784D" w:rsidP="0065784D">
            <w:pPr>
              <w:pStyle w:val="Prrafodelista"/>
              <w:numPr>
                <w:ilvl w:val="0"/>
                <w:numId w:val="46"/>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p>
          <w:p w14:paraId="174D5AB4" w14:textId="77777777" w:rsidR="0065784D" w:rsidRDefault="0065784D" w:rsidP="0065784D">
            <w:pPr>
              <w:pStyle w:val="Prrafodelista"/>
              <w:spacing w:line="360" w:lineRule="auto"/>
              <w:ind w:left="1440"/>
              <w:jc w:val="both"/>
              <w:rPr>
                <w:rFonts w:cstheme="minorHAnsi"/>
                <w:color w:val="000000" w:themeColor="text1"/>
                <w:sz w:val="24"/>
                <w:szCs w:val="24"/>
                <w:lang w:val="es-ES_tradnl"/>
              </w:rPr>
            </w:pPr>
          </w:p>
          <w:p w14:paraId="0D9D7559" w14:textId="77777777" w:rsidR="0065784D" w:rsidRDefault="0065784D" w:rsidP="0065784D">
            <w:pPr>
              <w:pStyle w:val="Prrafodelista"/>
              <w:spacing w:line="360" w:lineRule="auto"/>
              <w:ind w:left="1440"/>
              <w:jc w:val="both"/>
              <w:rPr>
                <w:rFonts w:cstheme="minorHAnsi"/>
                <w:color w:val="000000" w:themeColor="text1"/>
                <w:sz w:val="24"/>
                <w:szCs w:val="24"/>
                <w:lang w:val="es-ES_tradnl"/>
              </w:rPr>
            </w:pPr>
          </w:p>
          <w:p w14:paraId="6CAB9585" w14:textId="77777777" w:rsidR="0065784D" w:rsidRPr="009A05B3" w:rsidRDefault="0065784D" w:rsidP="0065784D">
            <w:pPr>
              <w:pStyle w:val="Prrafodelista"/>
              <w:spacing w:line="360" w:lineRule="auto"/>
              <w:ind w:left="1440"/>
              <w:jc w:val="both"/>
              <w:rPr>
                <w:rFonts w:cstheme="minorHAnsi"/>
                <w:color w:val="000000" w:themeColor="text1"/>
                <w:sz w:val="24"/>
                <w:szCs w:val="24"/>
                <w:lang w:val="es-ES_tradnl"/>
              </w:rPr>
            </w:pPr>
          </w:p>
          <w:p w14:paraId="0D940662" w14:textId="77777777" w:rsidR="008936E9" w:rsidRPr="0065784D" w:rsidRDefault="008936E9" w:rsidP="0065784D">
            <w:pPr>
              <w:spacing w:line="360" w:lineRule="auto"/>
              <w:jc w:val="both"/>
              <w:rPr>
                <w:rFonts w:cstheme="minorHAnsi"/>
                <w:b/>
                <w:color w:val="000000" w:themeColor="text1"/>
                <w:sz w:val="24"/>
                <w:szCs w:val="24"/>
              </w:rPr>
            </w:pPr>
          </w:p>
          <w:p w14:paraId="02C582D8" w14:textId="77777777" w:rsidR="008936E9" w:rsidRPr="00824C04" w:rsidRDefault="008936E9" w:rsidP="005E2CE6">
            <w:pPr>
              <w:spacing w:line="360" w:lineRule="auto"/>
              <w:jc w:val="both"/>
              <w:rPr>
                <w:rFonts w:cstheme="minorHAnsi"/>
                <w:color w:val="000000" w:themeColor="text1"/>
                <w:sz w:val="24"/>
                <w:szCs w:val="24"/>
              </w:rPr>
            </w:pPr>
          </w:p>
        </w:tc>
      </w:tr>
      <w:tr w:rsidR="009629CF" w:rsidRPr="00824C04" w14:paraId="785790B0" w14:textId="77777777" w:rsidTr="005E2CE6">
        <w:trPr>
          <w:trHeight w:val="1244"/>
        </w:trPr>
        <w:tc>
          <w:tcPr>
            <w:tcW w:w="10740" w:type="dxa"/>
          </w:tcPr>
          <w:p w14:paraId="28B8A25B" w14:textId="77777777" w:rsidR="009629CF" w:rsidRPr="00CF3E44" w:rsidRDefault="009629CF" w:rsidP="009629CF">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Plan de atención especializada derivada de la investigación tras la realización del proyecto, acceso al mismo de los participantes en la investigación. (Aplicable, por ejemplo, al grupo control si ha habido mejoras por la intervención en el grupo experimental)</w:t>
            </w:r>
          </w:p>
          <w:p w14:paraId="4E394178" w14:textId="77777777" w:rsidR="009629CF" w:rsidRDefault="009629CF" w:rsidP="009629CF">
            <w:pPr>
              <w:pStyle w:val="Prrafodelista"/>
              <w:spacing w:line="360" w:lineRule="auto"/>
              <w:jc w:val="both"/>
              <w:rPr>
                <w:rFonts w:cstheme="minorHAnsi"/>
                <w:color w:val="000000" w:themeColor="text1"/>
                <w:sz w:val="24"/>
                <w:szCs w:val="24"/>
              </w:rPr>
            </w:pPr>
            <w:r>
              <w:rPr>
                <w:rFonts w:cstheme="minorHAnsi"/>
                <w:color w:val="000000" w:themeColor="text1"/>
                <w:sz w:val="24"/>
                <w:szCs w:val="24"/>
              </w:rPr>
              <w:t>Especificar:</w:t>
            </w:r>
          </w:p>
          <w:p w14:paraId="05916C38" w14:textId="77777777" w:rsidR="009629CF" w:rsidRPr="00CF3E44" w:rsidRDefault="009629CF" w:rsidP="009629CF">
            <w:pPr>
              <w:pStyle w:val="Prrafodelista"/>
              <w:numPr>
                <w:ilvl w:val="0"/>
                <w:numId w:val="45"/>
              </w:numPr>
              <w:spacing w:line="360" w:lineRule="auto"/>
              <w:jc w:val="both"/>
              <w:rPr>
                <w:rFonts w:cstheme="minorHAnsi"/>
                <w:color w:val="000000" w:themeColor="text1"/>
                <w:sz w:val="24"/>
                <w:szCs w:val="24"/>
              </w:rPr>
            </w:pPr>
            <w:r>
              <w:rPr>
                <w:rFonts w:cstheme="minorHAnsi"/>
                <w:color w:val="000000" w:themeColor="text1"/>
                <w:sz w:val="24"/>
                <w:szCs w:val="24"/>
              </w:rPr>
              <w:t>Intervención</w:t>
            </w:r>
            <w:r w:rsidRPr="00CF3E44">
              <w:rPr>
                <w:rFonts w:cstheme="minorHAnsi"/>
                <w:color w:val="000000" w:themeColor="text1"/>
                <w:sz w:val="24"/>
                <w:szCs w:val="24"/>
              </w:rPr>
              <w:t xml:space="preserve"> concreta</w:t>
            </w:r>
            <w:r>
              <w:rPr>
                <w:rFonts w:cstheme="minorHAnsi"/>
                <w:color w:val="000000" w:themeColor="text1"/>
                <w:sz w:val="24"/>
                <w:szCs w:val="24"/>
              </w:rPr>
              <w:t xml:space="preserve"> que se prevea</w:t>
            </w:r>
          </w:p>
          <w:p w14:paraId="36F148BB" w14:textId="77777777" w:rsidR="009629CF" w:rsidRPr="00CF3E44" w:rsidRDefault="009629CF" w:rsidP="009629CF">
            <w:pPr>
              <w:pStyle w:val="Prrafodelista"/>
              <w:numPr>
                <w:ilvl w:val="0"/>
                <w:numId w:val="45"/>
              </w:numPr>
              <w:spacing w:line="360" w:lineRule="auto"/>
              <w:jc w:val="both"/>
              <w:rPr>
                <w:rFonts w:cstheme="minorHAnsi"/>
                <w:color w:val="000000" w:themeColor="text1"/>
                <w:sz w:val="24"/>
                <w:szCs w:val="24"/>
              </w:rPr>
            </w:pPr>
            <w:r w:rsidRPr="00CF3E44">
              <w:rPr>
                <w:rFonts w:cstheme="minorHAnsi"/>
                <w:color w:val="000000" w:themeColor="text1"/>
                <w:sz w:val="24"/>
                <w:szCs w:val="24"/>
              </w:rPr>
              <w:t>Lugar</w:t>
            </w:r>
          </w:p>
          <w:p w14:paraId="61800419" w14:textId="77777777" w:rsidR="009629CF" w:rsidRPr="00CF3E44" w:rsidRDefault="009629CF" w:rsidP="009629CF">
            <w:pPr>
              <w:pStyle w:val="Prrafodelista"/>
              <w:numPr>
                <w:ilvl w:val="0"/>
                <w:numId w:val="45"/>
              </w:numPr>
              <w:spacing w:line="360" w:lineRule="auto"/>
              <w:jc w:val="both"/>
              <w:rPr>
                <w:rFonts w:cstheme="minorHAnsi"/>
                <w:color w:val="000000" w:themeColor="text1"/>
                <w:sz w:val="24"/>
                <w:szCs w:val="24"/>
              </w:rPr>
            </w:pPr>
            <w:r w:rsidRPr="00CF3E44">
              <w:rPr>
                <w:rFonts w:cstheme="minorHAnsi"/>
                <w:color w:val="000000" w:themeColor="text1"/>
                <w:sz w:val="24"/>
                <w:szCs w:val="24"/>
              </w:rPr>
              <w:t>Tiempos</w:t>
            </w:r>
          </w:p>
          <w:p w14:paraId="072A2EF1" w14:textId="77777777" w:rsidR="009629CF" w:rsidRPr="00824C04" w:rsidRDefault="009629CF" w:rsidP="009629CF">
            <w:pPr>
              <w:pStyle w:val="Prrafodelista"/>
              <w:spacing w:line="360" w:lineRule="auto"/>
              <w:jc w:val="both"/>
              <w:rPr>
                <w:rFonts w:cstheme="minorHAnsi"/>
                <w:color w:val="000000" w:themeColor="text1"/>
                <w:sz w:val="24"/>
                <w:szCs w:val="24"/>
              </w:rPr>
            </w:pPr>
          </w:p>
        </w:tc>
      </w:tr>
      <w:tr w:rsidR="0065784D" w:rsidRPr="00824C04" w14:paraId="755CDCA7" w14:textId="77777777" w:rsidTr="005E2CE6">
        <w:trPr>
          <w:trHeight w:val="1244"/>
        </w:trPr>
        <w:tc>
          <w:tcPr>
            <w:tcW w:w="10740" w:type="dxa"/>
          </w:tcPr>
          <w:p w14:paraId="5256B888" w14:textId="27E1BEED" w:rsidR="0065784D" w:rsidRDefault="0065784D" w:rsidP="0065784D">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lastRenderedPageBreak/>
              <w:t>¿En el proyecto se utiliza un programa informático</w:t>
            </w:r>
            <w:r w:rsidR="004D3D62">
              <w:rPr>
                <w:rFonts w:cstheme="minorHAnsi"/>
                <w:color w:val="000000" w:themeColor="text1"/>
                <w:sz w:val="24"/>
                <w:szCs w:val="24"/>
              </w:rPr>
              <w:t xml:space="preserve"> </w:t>
            </w:r>
            <w:r w:rsidR="004D3D62">
              <w:rPr>
                <w:rFonts w:cstheme="minorHAnsi"/>
                <w:color w:val="000000" w:themeColor="text1"/>
                <w:sz w:val="24"/>
                <w:szCs w:val="24"/>
              </w:rPr>
              <w:t>imprescindible para realizar intervención en la investigación más allá de la evaluación</w:t>
            </w:r>
            <w:r>
              <w:rPr>
                <w:rFonts w:cstheme="minorHAnsi"/>
                <w:color w:val="000000" w:themeColor="text1"/>
                <w:sz w:val="24"/>
                <w:szCs w:val="24"/>
              </w:rPr>
              <w:t>?</w:t>
            </w:r>
          </w:p>
          <w:p w14:paraId="2B743ACA"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50019EC"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D04CE7"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t xml:space="preserve">¿Se ha consultado a la AEMPS </w:t>
            </w:r>
            <w:r w:rsidRPr="009A05B3">
              <w:rPr>
                <w:rFonts w:cstheme="minorHAnsi"/>
                <w:color w:val="000000" w:themeColor="text1"/>
                <w:sz w:val="24"/>
                <w:szCs w:val="24"/>
              </w:rPr>
              <w:t xml:space="preserve">(Agencia Española del Medicamento y Producto Sanitario) </w:t>
            </w:r>
            <w:r>
              <w:rPr>
                <w:rFonts w:cstheme="minorHAnsi"/>
                <w:color w:val="000000" w:themeColor="text1"/>
                <w:sz w:val="24"/>
                <w:szCs w:val="24"/>
              </w:rPr>
              <w:t>para saber si el programa que se va a utilizar se considera un “producto activo?</w:t>
            </w:r>
          </w:p>
          <w:p w14:paraId="32F035CB"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83730452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44C749A"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0671457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995CFF7" w14:textId="77777777" w:rsidR="0065784D" w:rsidRPr="0044065F"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79444685"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9152784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B525600"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4783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41CF12B" w14:textId="77777777" w:rsidR="0065784D" w:rsidRPr="0065784D" w:rsidRDefault="0065784D" w:rsidP="0065784D">
            <w:pPr>
              <w:pStyle w:val="Prrafodelista"/>
              <w:spacing w:line="360" w:lineRule="auto"/>
              <w:ind w:left="1428"/>
              <w:jc w:val="both"/>
              <w:rPr>
                <w:rFonts w:cstheme="minorHAnsi"/>
                <w:color w:val="000000" w:themeColor="text1"/>
                <w:sz w:val="24"/>
                <w:szCs w:val="24"/>
              </w:rPr>
            </w:pPr>
          </w:p>
        </w:tc>
      </w:tr>
      <w:tr w:rsidR="0065784D" w:rsidRPr="00824C04" w14:paraId="718391F5" w14:textId="77777777" w:rsidTr="005E2CE6">
        <w:trPr>
          <w:trHeight w:val="1244"/>
        </w:trPr>
        <w:tc>
          <w:tcPr>
            <w:tcW w:w="10740" w:type="dxa"/>
          </w:tcPr>
          <w:p w14:paraId="0689F14D" w14:textId="77777777" w:rsidR="0065784D" w:rsidRDefault="0065784D" w:rsidP="0065784D">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¿Utiliza en el proyecto algún producto sanitario?</w:t>
            </w:r>
          </w:p>
          <w:p w14:paraId="461DF814"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604430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6C2E7D1"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632878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5B471A0"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540A32"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8885765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F17D07F"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1123885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53312BD" w14:textId="77777777" w:rsidR="0065784D" w:rsidRDefault="0065784D" w:rsidP="0065784D">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BD9BB81"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110787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AFB2A5D"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4752391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8A08839" w14:textId="77777777" w:rsidR="0065784D" w:rsidRDefault="0065784D" w:rsidP="0065784D">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2A9A17B4"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6480898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684ACAF" w14:textId="77777777" w:rsidR="0065784D" w:rsidRDefault="00856CBD" w:rsidP="00AE6A25">
            <w:pPr>
              <w:pStyle w:val="Prrafodelista"/>
              <w:spacing w:after="200" w:line="360" w:lineRule="auto"/>
              <w:ind w:left="1440"/>
              <w:jc w:val="both"/>
              <w:rPr>
                <w:rFonts w:cstheme="minorHAnsi"/>
                <w:color w:val="000000" w:themeColor="text1"/>
                <w:sz w:val="24"/>
                <w:szCs w:val="24"/>
              </w:rPr>
            </w:pPr>
            <w:sdt>
              <w:sdtPr>
                <w:rPr>
                  <w:rFonts w:cstheme="minorHAnsi"/>
                  <w:color w:val="000000" w:themeColor="text1"/>
                  <w:sz w:val="24"/>
                  <w:szCs w:val="24"/>
                </w:rPr>
                <w:id w:val="14742580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7683999A" w14:textId="77777777" w:rsidR="004D3D62" w:rsidRDefault="004D3D62" w:rsidP="004D3D62">
            <w:pPr>
              <w:spacing w:line="360" w:lineRule="auto"/>
              <w:jc w:val="both"/>
              <w:rPr>
                <w:rFonts w:cstheme="minorHAnsi"/>
                <w:color w:val="000000" w:themeColor="text1"/>
                <w:sz w:val="24"/>
                <w:szCs w:val="24"/>
              </w:rPr>
            </w:pPr>
          </w:p>
          <w:p w14:paraId="2DC7300E" w14:textId="77777777" w:rsidR="004D3D62" w:rsidRDefault="004D3D62" w:rsidP="004D3D62">
            <w:pPr>
              <w:spacing w:line="360" w:lineRule="auto"/>
              <w:jc w:val="both"/>
              <w:rPr>
                <w:rFonts w:cstheme="minorHAnsi"/>
                <w:color w:val="000000" w:themeColor="text1"/>
                <w:sz w:val="24"/>
                <w:szCs w:val="24"/>
              </w:rPr>
            </w:pPr>
          </w:p>
          <w:p w14:paraId="1F6E9CD6" w14:textId="31A8A4CE" w:rsidR="004D3D62" w:rsidRPr="004D3D62" w:rsidRDefault="004D3D62" w:rsidP="004D3D62">
            <w:pPr>
              <w:spacing w:line="360" w:lineRule="auto"/>
              <w:jc w:val="both"/>
              <w:rPr>
                <w:rFonts w:cstheme="minorHAnsi"/>
                <w:color w:val="000000" w:themeColor="text1"/>
                <w:sz w:val="24"/>
                <w:szCs w:val="24"/>
              </w:rPr>
            </w:pPr>
          </w:p>
        </w:tc>
      </w:tr>
      <w:tr w:rsidR="00830A8B" w:rsidRPr="00824C04" w14:paraId="4F998C23" w14:textId="77777777" w:rsidTr="005E2CE6">
        <w:trPr>
          <w:trHeight w:val="567"/>
        </w:trPr>
        <w:tc>
          <w:tcPr>
            <w:tcW w:w="10740" w:type="dxa"/>
            <w:shd w:val="clear" w:color="auto" w:fill="DAEEF3" w:themeFill="accent5" w:themeFillTint="33"/>
          </w:tcPr>
          <w:p w14:paraId="5F836A80" w14:textId="77777777" w:rsidR="00830A8B" w:rsidRPr="00830A8B" w:rsidRDefault="00830A8B" w:rsidP="005E2CE6">
            <w:pPr>
              <w:pStyle w:val="Prrafodelista"/>
              <w:spacing w:line="360" w:lineRule="auto"/>
              <w:jc w:val="center"/>
              <w:rPr>
                <w:rFonts w:cstheme="minorHAnsi"/>
                <w:color w:val="FF0000"/>
                <w:sz w:val="24"/>
                <w:szCs w:val="24"/>
              </w:rPr>
            </w:pPr>
            <w:r w:rsidRPr="00830A8B">
              <w:rPr>
                <w:rFonts w:cstheme="minorHAnsi"/>
                <w:color w:val="FF0000"/>
                <w:sz w:val="24"/>
                <w:szCs w:val="24"/>
              </w:rPr>
              <w:lastRenderedPageBreak/>
              <w:t>ASPECTOS CONCRETOS DEL USO DE MUESTRAS BIOLÓGICAS</w:t>
            </w:r>
          </w:p>
        </w:tc>
      </w:tr>
      <w:tr w:rsidR="003C31D2" w:rsidRPr="00824C04" w14:paraId="7F5C8792" w14:textId="77777777" w:rsidTr="005E2CE6">
        <w:trPr>
          <w:trHeight w:val="1835"/>
        </w:trPr>
        <w:tc>
          <w:tcPr>
            <w:tcW w:w="10740" w:type="dxa"/>
          </w:tcPr>
          <w:p w14:paraId="50A1FA2C" w14:textId="77777777" w:rsidR="003C31D2" w:rsidRPr="005E2CE6" w:rsidRDefault="003C31D2" w:rsidP="005E2CE6">
            <w:pPr>
              <w:pStyle w:val="Prrafodelista"/>
              <w:numPr>
                <w:ilvl w:val="0"/>
                <w:numId w:val="3"/>
              </w:numPr>
              <w:spacing w:line="360" w:lineRule="auto"/>
              <w:jc w:val="both"/>
              <w:rPr>
                <w:rFonts w:cstheme="minorHAnsi"/>
                <w:color w:val="000000" w:themeColor="text1"/>
                <w:sz w:val="24"/>
                <w:szCs w:val="24"/>
              </w:rPr>
            </w:pPr>
            <w:r w:rsidRPr="003C31D2">
              <w:rPr>
                <w:rFonts w:cstheme="minorHAnsi"/>
                <w:b/>
                <w:color w:val="000000" w:themeColor="text1"/>
                <w:sz w:val="24"/>
                <w:szCs w:val="24"/>
              </w:rPr>
              <w:t>¿</w:t>
            </w:r>
            <w:r w:rsidRPr="005E2CE6">
              <w:rPr>
                <w:rFonts w:cstheme="minorHAnsi"/>
                <w:color w:val="000000" w:themeColor="text1"/>
                <w:sz w:val="24"/>
                <w:szCs w:val="24"/>
              </w:rPr>
              <w:t>Se recogen muestras biológicas?</w:t>
            </w:r>
          </w:p>
          <w:p w14:paraId="7107538E" w14:textId="77777777" w:rsidR="00C82F77" w:rsidRPr="005E2CE6" w:rsidRDefault="003C31D2"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Indicar el tipo de muestra:</w:t>
            </w:r>
          </w:p>
          <w:p w14:paraId="411D6C2A" w14:textId="77777777" w:rsidR="00C82F77" w:rsidRPr="005E2CE6" w:rsidRDefault="00386438"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Nivel de bioseguridad:</w:t>
            </w:r>
          </w:p>
          <w:p w14:paraId="20CB7195" w14:textId="075F3FEE" w:rsidR="00386438"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6954072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1</w:t>
            </w:r>
          </w:p>
          <w:p w14:paraId="37D1314E" w14:textId="32DCA31F" w:rsidR="00386438"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7516590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Básico Nivel 2</w:t>
            </w:r>
          </w:p>
          <w:p w14:paraId="6F5D3E72" w14:textId="4242C580" w:rsidR="00386438"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544627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3</w:t>
            </w:r>
          </w:p>
          <w:p w14:paraId="673195B2" w14:textId="06E1A6FE" w:rsidR="00386438" w:rsidRPr="005E2CE6" w:rsidRDefault="00856CBD" w:rsidP="00AE6A25">
            <w:pPr>
              <w:pStyle w:val="Prrafodelista"/>
              <w:spacing w:line="360" w:lineRule="auto"/>
              <w:ind w:left="1440"/>
              <w:jc w:val="both"/>
              <w:rPr>
                <w:rFonts w:cstheme="minorHAnsi"/>
                <w:bCs/>
                <w:color w:val="000000" w:themeColor="text1"/>
                <w:sz w:val="24"/>
                <w:szCs w:val="24"/>
              </w:rPr>
            </w:pPr>
            <w:sdt>
              <w:sdtPr>
                <w:rPr>
                  <w:rFonts w:cstheme="minorHAnsi"/>
                  <w:color w:val="000000" w:themeColor="text1"/>
                  <w:sz w:val="24"/>
                  <w:szCs w:val="24"/>
                </w:rPr>
                <w:id w:val="-14910169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86438" w:rsidRPr="005E2CE6">
              <w:rPr>
                <w:rFonts w:cstheme="minorHAnsi"/>
                <w:color w:val="000000" w:themeColor="text1"/>
                <w:sz w:val="24"/>
                <w:szCs w:val="24"/>
              </w:rPr>
              <w:t>Contención Nivel 4</w:t>
            </w:r>
          </w:p>
          <w:p w14:paraId="7448B849" w14:textId="77777777" w:rsidR="005E2CE6" w:rsidRDefault="005E2CE6" w:rsidP="005E2CE6">
            <w:pPr>
              <w:pStyle w:val="Prrafodelista"/>
              <w:spacing w:line="360" w:lineRule="auto"/>
              <w:jc w:val="both"/>
              <w:rPr>
                <w:rFonts w:cstheme="minorHAnsi"/>
                <w:b/>
                <w:color w:val="000000" w:themeColor="text1"/>
                <w:sz w:val="24"/>
                <w:szCs w:val="24"/>
              </w:rPr>
            </w:pPr>
          </w:p>
          <w:p w14:paraId="24D2B491" w14:textId="77777777" w:rsidR="005E2CE6" w:rsidRPr="005E2CE6" w:rsidRDefault="005E2CE6" w:rsidP="005E2CE6">
            <w:pPr>
              <w:pStyle w:val="Prrafodelista"/>
              <w:spacing w:line="360" w:lineRule="auto"/>
              <w:jc w:val="both"/>
              <w:rPr>
                <w:rFonts w:cstheme="minorHAnsi"/>
                <w:color w:val="000000" w:themeColor="text1"/>
                <w:sz w:val="24"/>
                <w:szCs w:val="24"/>
              </w:rPr>
            </w:pPr>
            <w:r w:rsidRPr="005E2CE6">
              <w:rPr>
                <w:rFonts w:cstheme="minorHAnsi"/>
                <w:color w:val="000000" w:themeColor="text1"/>
                <w:sz w:val="24"/>
                <w:szCs w:val="24"/>
              </w:rPr>
              <w:t>Especificar:</w:t>
            </w:r>
          </w:p>
          <w:p w14:paraId="4265F5D1" w14:textId="77777777" w:rsidR="005E2CE6" w:rsidRPr="005E2CE6" w:rsidRDefault="005E2CE6"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El lugar de recolección de los datos</w:t>
            </w:r>
          </w:p>
          <w:p w14:paraId="5C943647" w14:textId="77777777" w:rsidR="005E2CE6" w:rsidRPr="005E2CE6" w:rsidRDefault="005E2CE6"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La persona encargada de recolectarla.</w:t>
            </w:r>
          </w:p>
          <w:p w14:paraId="3CF33C73" w14:textId="77777777" w:rsidR="005E2CE6" w:rsidRPr="005E2CE6" w:rsidRDefault="005E2CE6"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Sistema de recolección de la muestra, describir el proceso de recolección de la muestra.</w:t>
            </w:r>
          </w:p>
          <w:p w14:paraId="5A62EEE1" w14:textId="77777777" w:rsidR="003C31D2" w:rsidRPr="0065784D" w:rsidRDefault="005E2CE6" w:rsidP="005E2CE6">
            <w:pPr>
              <w:pStyle w:val="Prrafodelista"/>
              <w:numPr>
                <w:ilvl w:val="0"/>
                <w:numId w:val="37"/>
              </w:numPr>
              <w:spacing w:line="360" w:lineRule="auto"/>
              <w:jc w:val="both"/>
              <w:rPr>
                <w:rFonts w:cstheme="minorHAnsi"/>
                <w:bCs/>
                <w:color w:val="000000" w:themeColor="text1"/>
                <w:sz w:val="24"/>
                <w:szCs w:val="24"/>
              </w:rPr>
            </w:pPr>
            <w:r w:rsidRPr="005E2CE6">
              <w:rPr>
                <w:rFonts w:cstheme="minorHAnsi"/>
                <w:color w:val="000000" w:themeColor="text1"/>
                <w:sz w:val="24"/>
                <w:szCs w:val="24"/>
              </w:rPr>
              <w:t>Inconvenientes/riesgos derivados del proceso de obtención de muestras</w:t>
            </w:r>
            <w:r w:rsidR="0065784D">
              <w:rPr>
                <w:rFonts w:cstheme="minorHAnsi"/>
                <w:color w:val="000000" w:themeColor="text1"/>
                <w:sz w:val="24"/>
                <w:szCs w:val="24"/>
              </w:rPr>
              <w:t>.</w:t>
            </w:r>
          </w:p>
          <w:p w14:paraId="2073052F" w14:textId="77777777" w:rsidR="0065784D" w:rsidRDefault="0065784D" w:rsidP="0065784D">
            <w:pPr>
              <w:pStyle w:val="Prrafodelista"/>
              <w:spacing w:line="360" w:lineRule="auto"/>
              <w:ind w:left="1440"/>
              <w:jc w:val="both"/>
              <w:rPr>
                <w:rFonts w:cstheme="minorHAnsi"/>
                <w:color w:val="000000" w:themeColor="text1"/>
                <w:sz w:val="24"/>
                <w:szCs w:val="24"/>
              </w:rPr>
            </w:pPr>
          </w:p>
          <w:p w14:paraId="779A8E93" w14:textId="77777777" w:rsidR="0065784D" w:rsidRPr="005E2CE6" w:rsidRDefault="0065784D" w:rsidP="0065784D">
            <w:pPr>
              <w:pStyle w:val="Prrafodelista"/>
              <w:spacing w:line="360" w:lineRule="auto"/>
              <w:ind w:left="1440"/>
              <w:jc w:val="both"/>
              <w:rPr>
                <w:rFonts w:cstheme="minorHAnsi"/>
                <w:bCs/>
                <w:color w:val="000000" w:themeColor="text1"/>
                <w:sz w:val="24"/>
                <w:szCs w:val="24"/>
              </w:rPr>
            </w:pPr>
          </w:p>
        </w:tc>
      </w:tr>
      <w:tr w:rsidR="00830A8B" w:rsidRPr="00824C04" w14:paraId="36A8A91E" w14:textId="77777777" w:rsidTr="005E2CE6">
        <w:trPr>
          <w:trHeight w:val="1244"/>
        </w:trPr>
        <w:tc>
          <w:tcPr>
            <w:tcW w:w="10740" w:type="dxa"/>
          </w:tcPr>
          <w:p w14:paraId="1BC9FB14" w14:textId="77777777" w:rsidR="00830A8B" w:rsidRPr="005E2CE6" w:rsidRDefault="00830A8B" w:rsidP="005E2CE6">
            <w:pPr>
              <w:pStyle w:val="Prrafodelista"/>
              <w:numPr>
                <w:ilvl w:val="0"/>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Garantías de confidencialidad de las muestras biológicas. </w:t>
            </w:r>
            <w:r w:rsidRPr="005E2CE6">
              <w:rPr>
                <w:rFonts w:cstheme="minorHAnsi"/>
                <w:bCs/>
                <w:color w:val="000000" w:themeColor="text1"/>
                <w:sz w:val="24"/>
                <w:szCs w:val="24"/>
              </w:rPr>
              <w:t>Las muestras biológicas</w:t>
            </w:r>
            <w:r w:rsidRPr="005E2CE6">
              <w:rPr>
                <w:rFonts w:cstheme="minorHAnsi"/>
                <w:color w:val="000000" w:themeColor="text1"/>
                <w:sz w:val="24"/>
                <w:szCs w:val="24"/>
              </w:rPr>
              <w:t xml:space="preserve"> son:</w:t>
            </w:r>
          </w:p>
          <w:p w14:paraId="2EB1FEAA" w14:textId="4F0F2D73" w:rsidR="00830A8B"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536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Identificables</w:t>
            </w:r>
          </w:p>
          <w:p w14:paraId="7D8395C6" w14:textId="6632C171" w:rsidR="00830A8B"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7982257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Codificadas</w:t>
            </w:r>
          </w:p>
          <w:p w14:paraId="3C15BADA" w14:textId="3718FC6F" w:rsidR="00830A8B" w:rsidRPr="005E2CE6"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423235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830A8B" w:rsidRPr="005E2CE6">
              <w:rPr>
                <w:rFonts w:cstheme="minorHAnsi"/>
                <w:color w:val="000000" w:themeColor="text1"/>
                <w:sz w:val="24"/>
                <w:szCs w:val="24"/>
              </w:rPr>
              <w:t>Anónimas</w:t>
            </w:r>
          </w:p>
          <w:p w14:paraId="28AE02A8" w14:textId="77777777" w:rsidR="00830A8B" w:rsidRPr="00830A8B" w:rsidRDefault="00830A8B" w:rsidP="005E2CE6">
            <w:pPr>
              <w:pStyle w:val="Prrafodelista"/>
              <w:spacing w:line="360" w:lineRule="auto"/>
              <w:jc w:val="both"/>
              <w:rPr>
                <w:rFonts w:cstheme="minorHAnsi"/>
                <w:bCs/>
                <w:color w:val="000000" w:themeColor="text1"/>
                <w:sz w:val="24"/>
                <w:szCs w:val="24"/>
              </w:rPr>
            </w:pPr>
          </w:p>
        </w:tc>
      </w:tr>
      <w:tr w:rsidR="00C82F77" w:rsidRPr="00824C04" w14:paraId="752B6E1C" w14:textId="77777777" w:rsidTr="005E2CE6">
        <w:trPr>
          <w:trHeight w:val="1244"/>
        </w:trPr>
        <w:tc>
          <w:tcPr>
            <w:tcW w:w="10740" w:type="dxa"/>
          </w:tcPr>
          <w:p w14:paraId="7F6CC5AD" w14:textId="77777777" w:rsidR="00C82F77" w:rsidRPr="005E2CE6" w:rsidRDefault="00C82F77" w:rsidP="005E2CE6">
            <w:pPr>
              <w:pStyle w:val="Prrafodelista"/>
              <w:numPr>
                <w:ilvl w:val="0"/>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¿Las muestras biológicas necesitan ser transportadas desde el lugar donde se recogen hasta el lugar donde se analizan?</w:t>
            </w:r>
          </w:p>
          <w:p w14:paraId="4E08B14B"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2811889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3E865B9E"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3125206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3E8CDC8" w14:textId="77777777" w:rsidR="00C82F77" w:rsidRPr="00C82F77" w:rsidRDefault="00C82F77" w:rsidP="005E2CE6">
            <w:pPr>
              <w:spacing w:line="360" w:lineRule="auto"/>
              <w:jc w:val="both"/>
              <w:rPr>
                <w:rFonts w:cstheme="minorHAnsi"/>
                <w:b/>
                <w:bCs/>
                <w:color w:val="000000" w:themeColor="text1"/>
                <w:sz w:val="24"/>
                <w:szCs w:val="24"/>
              </w:rPr>
            </w:pPr>
            <w:r w:rsidRPr="005E2CE6">
              <w:rPr>
                <w:rFonts w:cstheme="minorHAnsi"/>
                <w:color w:val="000000" w:themeColor="text1"/>
                <w:sz w:val="24"/>
                <w:szCs w:val="24"/>
              </w:rPr>
              <w:t>Describir el proceso de transporte de las muestras biológicas</w:t>
            </w:r>
            <w:r w:rsidR="00E220F6" w:rsidRPr="005E2CE6">
              <w:rPr>
                <w:rFonts w:cstheme="minorHAnsi"/>
                <w:color w:val="000000" w:themeColor="text1"/>
                <w:sz w:val="24"/>
                <w:szCs w:val="24"/>
              </w:rPr>
              <w:t xml:space="preserve"> incluyendo los aspectos de bioseguridad</w:t>
            </w:r>
          </w:p>
        </w:tc>
      </w:tr>
      <w:tr w:rsidR="00C82F77" w:rsidRPr="00824C04" w14:paraId="74759D53" w14:textId="77777777" w:rsidTr="005E2CE6">
        <w:trPr>
          <w:trHeight w:val="1244"/>
        </w:trPr>
        <w:tc>
          <w:tcPr>
            <w:tcW w:w="10740" w:type="dxa"/>
          </w:tcPr>
          <w:p w14:paraId="1E2C1D10" w14:textId="77777777" w:rsidR="00C82F77" w:rsidRPr="005E2CE6" w:rsidRDefault="00C82F77" w:rsidP="005E2CE6">
            <w:pPr>
              <w:pStyle w:val="Prrafodelista"/>
              <w:numPr>
                <w:ilvl w:val="0"/>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¿Se conservan las muestras biológicas</w:t>
            </w:r>
            <w:r w:rsidR="00830A8B" w:rsidRPr="005E2CE6">
              <w:rPr>
                <w:rFonts w:cstheme="minorHAnsi"/>
                <w:color w:val="000000" w:themeColor="text1"/>
                <w:sz w:val="24"/>
                <w:szCs w:val="24"/>
              </w:rPr>
              <w:t xml:space="preserve"> durante toda la duración de la investigación</w:t>
            </w:r>
            <w:r w:rsidRPr="005E2CE6">
              <w:rPr>
                <w:rFonts w:cstheme="minorHAnsi"/>
                <w:color w:val="000000" w:themeColor="text1"/>
                <w:sz w:val="24"/>
                <w:szCs w:val="24"/>
              </w:rPr>
              <w:t>?</w:t>
            </w:r>
          </w:p>
          <w:p w14:paraId="6EB1625E"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49499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617AA5C" w14:textId="77777777" w:rsid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9979609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1B1B6DC" w14:textId="77777777" w:rsidR="00830A8B" w:rsidRPr="005E2CE6" w:rsidRDefault="00E220F6" w:rsidP="005E2CE6">
            <w:pPr>
              <w:spacing w:line="360" w:lineRule="auto"/>
              <w:jc w:val="both"/>
              <w:rPr>
                <w:rFonts w:cstheme="minorHAnsi"/>
                <w:bCs/>
                <w:color w:val="000000" w:themeColor="text1"/>
                <w:sz w:val="24"/>
                <w:szCs w:val="24"/>
              </w:rPr>
            </w:pPr>
            <w:r w:rsidRPr="005E2CE6">
              <w:rPr>
                <w:rFonts w:cstheme="minorHAnsi"/>
                <w:color w:val="000000" w:themeColor="text1"/>
                <w:sz w:val="24"/>
                <w:szCs w:val="24"/>
              </w:rPr>
              <w:lastRenderedPageBreak/>
              <w:t>I</w:t>
            </w:r>
            <w:r w:rsidRPr="005E2CE6">
              <w:rPr>
                <w:rFonts w:cstheme="minorHAnsi"/>
                <w:bCs/>
                <w:color w:val="000000" w:themeColor="text1"/>
                <w:sz w:val="24"/>
                <w:szCs w:val="24"/>
              </w:rPr>
              <w:t>ndique brevemente las principales medidas de seguridad que va a adoptar sobre los datos para evitar la identificació</w:t>
            </w:r>
            <w:r w:rsidRPr="005E2CE6">
              <w:rPr>
                <w:rFonts w:cstheme="minorHAnsi"/>
                <w:color w:val="000000" w:themeColor="text1"/>
                <w:sz w:val="24"/>
                <w:szCs w:val="24"/>
              </w:rPr>
              <w:t>n del sujeto fuente de las muestras biológicas</w:t>
            </w:r>
            <w:r w:rsidRPr="005E2CE6">
              <w:rPr>
                <w:rFonts w:cstheme="minorHAnsi"/>
                <w:bCs/>
                <w:color w:val="000000" w:themeColor="text1"/>
                <w:sz w:val="24"/>
                <w:szCs w:val="24"/>
              </w:rPr>
              <w:t xml:space="preserve"> y preservar la confidencialidad.</w:t>
            </w:r>
          </w:p>
          <w:p w14:paraId="59C0DC5A" w14:textId="77777777" w:rsidR="00C82F77" w:rsidRPr="005E2CE6" w:rsidRDefault="00C82F77"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Lugar de conservación concreto</w:t>
            </w:r>
          </w:p>
          <w:p w14:paraId="56D25F02" w14:textId="77777777" w:rsidR="00C82F77" w:rsidRPr="005E2CE6" w:rsidRDefault="00C82F77"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Condiciones de conservación.</w:t>
            </w:r>
          </w:p>
          <w:p w14:paraId="5F93A24C" w14:textId="77777777" w:rsidR="00C82F77" w:rsidRPr="005E2CE6" w:rsidRDefault="00C82F77" w:rsidP="005E2CE6">
            <w:pPr>
              <w:pStyle w:val="Prrafodelista"/>
              <w:numPr>
                <w:ilvl w:val="0"/>
                <w:numId w:val="37"/>
              </w:numPr>
              <w:spacing w:line="360" w:lineRule="auto"/>
              <w:jc w:val="both"/>
              <w:rPr>
                <w:rFonts w:cstheme="minorHAnsi"/>
                <w:color w:val="000000" w:themeColor="text1"/>
                <w:sz w:val="24"/>
                <w:szCs w:val="24"/>
              </w:rPr>
            </w:pPr>
            <w:r w:rsidRPr="005E2CE6">
              <w:rPr>
                <w:rFonts w:cstheme="minorHAnsi"/>
                <w:color w:val="000000" w:themeColor="text1"/>
                <w:sz w:val="24"/>
                <w:szCs w:val="24"/>
              </w:rPr>
              <w:t>Medidas de seguridad para la conservación de la muestra.</w:t>
            </w:r>
          </w:p>
          <w:p w14:paraId="3DC61DE5" w14:textId="77777777" w:rsidR="00C82F77" w:rsidRPr="00C82F77" w:rsidRDefault="00C82F77" w:rsidP="005E2CE6">
            <w:pPr>
              <w:spacing w:line="360" w:lineRule="auto"/>
              <w:jc w:val="both"/>
              <w:rPr>
                <w:rFonts w:cstheme="minorHAnsi"/>
                <w:b/>
                <w:bCs/>
                <w:color w:val="000000" w:themeColor="text1"/>
                <w:sz w:val="24"/>
                <w:szCs w:val="24"/>
              </w:rPr>
            </w:pPr>
          </w:p>
        </w:tc>
      </w:tr>
      <w:tr w:rsidR="00C82F77" w:rsidRPr="00824C04" w14:paraId="6ED46577" w14:textId="77777777" w:rsidTr="005E2CE6">
        <w:trPr>
          <w:trHeight w:val="1244"/>
        </w:trPr>
        <w:tc>
          <w:tcPr>
            <w:tcW w:w="10740" w:type="dxa"/>
          </w:tcPr>
          <w:p w14:paraId="5F216FC3" w14:textId="77777777" w:rsidR="00C82F77" w:rsidRPr="005E2CE6" w:rsidRDefault="00C82F77" w:rsidP="005E2CE6">
            <w:pPr>
              <w:pStyle w:val="Prrafodelista"/>
              <w:numPr>
                <w:ilvl w:val="0"/>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lastRenderedPageBreak/>
              <w:t>Análisis de la muestra:</w:t>
            </w:r>
          </w:p>
          <w:p w14:paraId="20C97A5C" w14:textId="77777777" w:rsidR="00C82F77" w:rsidRPr="005E2CE6" w:rsidRDefault="00C82F77" w:rsidP="005E2CE6">
            <w:pPr>
              <w:pStyle w:val="Prrafodelista"/>
              <w:numPr>
                <w:ilvl w:val="1"/>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Lugar y condiciones de análisis de la muestra.</w:t>
            </w:r>
          </w:p>
          <w:p w14:paraId="6C67F230" w14:textId="77777777" w:rsidR="005E2CE6" w:rsidRPr="005E2CE6" w:rsidRDefault="005E2CE6" w:rsidP="005E2CE6">
            <w:pPr>
              <w:pStyle w:val="Prrafodelista"/>
              <w:numPr>
                <w:ilvl w:val="1"/>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Tipo de análisis de las muestras.</w:t>
            </w:r>
            <w:r w:rsidR="009629CF">
              <w:rPr>
                <w:rFonts w:cstheme="minorHAnsi"/>
                <w:color w:val="000000" w:themeColor="text1"/>
                <w:sz w:val="24"/>
                <w:szCs w:val="24"/>
              </w:rPr>
              <w:t xml:space="preserve"> Describir el procedimiento.</w:t>
            </w:r>
          </w:p>
          <w:p w14:paraId="6AC30250" w14:textId="77777777" w:rsidR="00C82F77" w:rsidRPr="005E2CE6" w:rsidRDefault="00C82F77" w:rsidP="005E2CE6">
            <w:pPr>
              <w:pStyle w:val="Prrafodelista"/>
              <w:numPr>
                <w:ilvl w:val="1"/>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Persona responsable del análisis.</w:t>
            </w:r>
          </w:p>
          <w:p w14:paraId="563CA009" w14:textId="77777777" w:rsidR="00C82F77" w:rsidRDefault="00C82F77" w:rsidP="005E2CE6">
            <w:pPr>
              <w:pStyle w:val="Prrafodelista"/>
              <w:spacing w:line="360" w:lineRule="auto"/>
              <w:ind w:left="1068"/>
              <w:jc w:val="both"/>
              <w:rPr>
                <w:rFonts w:cstheme="minorHAnsi"/>
                <w:b/>
                <w:color w:val="000000" w:themeColor="text1"/>
                <w:sz w:val="24"/>
                <w:szCs w:val="24"/>
              </w:rPr>
            </w:pPr>
          </w:p>
        </w:tc>
      </w:tr>
      <w:tr w:rsidR="00C82F77" w:rsidRPr="00824C04" w14:paraId="56582012" w14:textId="77777777" w:rsidTr="005E2CE6">
        <w:trPr>
          <w:trHeight w:val="1244"/>
        </w:trPr>
        <w:tc>
          <w:tcPr>
            <w:tcW w:w="10740" w:type="dxa"/>
          </w:tcPr>
          <w:p w14:paraId="65456B28" w14:textId="77777777" w:rsidR="00C82F77" w:rsidRPr="005E2CE6" w:rsidRDefault="00C82F77" w:rsidP="005E2CE6">
            <w:pPr>
              <w:pStyle w:val="Prrafodelista"/>
              <w:numPr>
                <w:ilvl w:val="0"/>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Destrucción de la muestra:</w:t>
            </w:r>
          </w:p>
          <w:p w14:paraId="332CD126" w14:textId="77777777" w:rsidR="00C82F77" w:rsidRPr="005E2CE6" w:rsidRDefault="00C82F77" w:rsidP="005E2CE6">
            <w:pPr>
              <w:pStyle w:val="Prrafodelista"/>
              <w:numPr>
                <w:ilvl w:val="1"/>
                <w:numId w:val="3"/>
              </w:numPr>
              <w:spacing w:line="360" w:lineRule="auto"/>
              <w:jc w:val="both"/>
              <w:rPr>
                <w:rFonts w:cstheme="minorHAnsi"/>
                <w:color w:val="000000" w:themeColor="text1"/>
                <w:sz w:val="24"/>
                <w:szCs w:val="24"/>
              </w:rPr>
            </w:pPr>
            <w:r w:rsidRPr="005E2CE6">
              <w:rPr>
                <w:rFonts w:cstheme="minorHAnsi"/>
                <w:color w:val="000000" w:themeColor="text1"/>
                <w:sz w:val="24"/>
                <w:szCs w:val="24"/>
              </w:rPr>
              <w:t>¿Quién realiza la destrucción de la muestra?</w:t>
            </w:r>
          </w:p>
          <w:p w14:paraId="59605CB2" w14:textId="087E917A" w:rsidR="00C82F77" w:rsidRPr="005E2CE6" w:rsidRDefault="00856CBD"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18810443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Empresa especializada</w:t>
            </w:r>
          </w:p>
          <w:p w14:paraId="60D0F3DA" w14:textId="3DB96105" w:rsidR="00C82F77" w:rsidRPr="005E2CE6" w:rsidRDefault="00856CBD" w:rsidP="00AE6A25">
            <w:pPr>
              <w:pStyle w:val="Prrafodelista"/>
              <w:spacing w:line="360" w:lineRule="auto"/>
              <w:ind w:left="1068"/>
              <w:jc w:val="both"/>
              <w:rPr>
                <w:rFonts w:cstheme="minorHAnsi"/>
                <w:color w:val="000000" w:themeColor="text1"/>
                <w:sz w:val="24"/>
                <w:szCs w:val="24"/>
              </w:rPr>
            </w:pPr>
            <w:sdt>
              <w:sdtPr>
                <w:rPr>
                  <w:rFonts w:cstheme="minorHAnsi"/>
                  <w:color w:val="000000" w:themeColor="text1"/>
                  <w:sz w:val="24"/>
                  <w:szCs w:val="24"/>
                </w:rPr>
                <w:id w:val="-165120305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C82F77" w:rsidRPr="005E2CE6">
              <w:rPr>
                <w:rFonts w:cstheme="minorHAnsi"/>
                <w:color w:val="000000" w:themeColor="text1"/>
                <w:sz w:val="24"/>
                <w:szCs w:val="24"/>
              </w:rPr>
              <w:t>Investigadores</w:t>
            </w:r>
          </w:p>
          <w:p w14:paraId="4B27CE35"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En el caso de encargarse una empresa especializada indicar:</w:t>
            </w:r>
          </w:p>
          <w:p w14:paraId="511EA331" w14:textId="77777777" w:rsidR="00C82F77" w:rsidRPr="005E2CE6" w:rsidRDefault="00C82F77" w:rsidP="005E2CE6">
            <w:pPr>
              <w:pStyle w:val="Prrafodelista"/>
              <w:numPr>
                <w:ilvl w:val="0"/>
                <w:numId w:val="39"/>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Nombre de la empresa</w:t>
            </w:r>
          </w:p>
          <w:p w14:paraId="1F6763C6" w14:textId="77777777" w:rsidR="00C82F77" w:rsidRPr="005E2CE6" w:rsidRDefault="00C82F77" w:rsidP="005E2CE6">
            <w:pPr>
              <w:pStyle w:val="Prrafodelista"/>
              <w:numPr>
                <w:ilvl w:val="0"/>
                <w:numId w:val="39"/>
              </w:numPr>
              <w:spacing w:line="360" w:lineRule="auto"/>
              <w:jc w:val="both"/>
              <w:rPr>
                <w:rFonts w:cstheme="minorHAnsi"/>
                <w:bCs/>
                <w:color w:val="000000" w:themeColor="text1"/>
                <w:sz w:val="24"/>
                <w:szCs w:val="24"/>
              </w:rPr>
            </w:pPr>
            <w:r w:rsidRPr="005E2CE6">
              <w:rPr>
                <w:rFonts w:cstheme="minorHAnsi"/>
                <w:bCs/>
                <w:color w:val="000000" w:themeColor="text1"/>
                <w:sz w:val="24"/>
                <w:szCs w:val="24"/>
              </w:rPr>
              <w:t xml:space="preserve">Dirección </w:t>
            </w:r>
          </w:p>
          <w:p w14:paraId="5C6B55A8" w14:textId="77777777" w:rsidR="00C82F77" w:rsidRPr="005E2CE6" w:rsidRDefault="00C82F77"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bCs/>
                <w:color w:val="000000" w:themeColor="text1"/>
                <w:sz w:val="24"/>
                <w:szCs w:val="24"/>
              </w:rPr>
              <w:t>NIF</w:t>
            </w:r>
          </w:p>
          <w:p w14:paraId="1CC1E6C0" w14:textId="77777777" w:rsidR="00C82F77" w:rsidRPr="005E2CE6" w:rsidRDefault="00C82F77" w:rsidP="005E2CE6">
            <w:p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En el caso de destruirlas el investigador indicar </w:t>
            </w:r>
            <w:r w:rsidR="00E220F6" w:rsidRPr="005E2CE6">
              <w:rPr>
                <w:rFonts w:cstheme="minorHAnsi"/>
                <w:color w:val="000000" w:themeColor="text1"/>
                <w:sz w:val="24"/>
                <w:szCs w:val="24"/>
              </w:rPr>
              <w:t>el sistema de destrucción concreto que se va a realizar</w:t>
            </w:r>
          </w:p>
          <w:p w14:paraId="55BE099F" w14:textId="73EC7778" w:rsidR="00E220F6" w:rsidRPr="005E2CE6" w:rsidRDefault="00386438"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¿Se han </w:t>
            </w:r>
            <w:r w:rsidR="004D3D62" w:rsidRPr="005E2CE6">
              <w:rPr>
                <w:rFonts w:cstheme="minorHAnsi"/>
                <w:color w:val="000000" w:themeColor="text1"/>
                <w:sz w:val="24"/>
                <w:szCs w:val="24"/>
              </w:rPr>
              <w:t>descontaminado</w:t>
            </w:r>
            <w:r w:rsidRPr="005E2CE6">
              <w:rPr>
                <w:rFonts w:cstheme="minorHAnsi"/>
                <w:color w:val="000000" w:themeColor="text1"/>
                <w:sz w:val="24"/>
                <w:szCs w:val="24"/>
              </w:rPr>
              <w:t xml:space="preserve"> y desinfectado los objetos o el material por un procedimiento aprobado?</w:t>
            </w:r>
          </w:p>
          <w:p w14:paraId="7684099A" w14:textId="77777777" w:rsidR="00386438" w:rsidRPr="005E2CE6" w:rsidRDefault="00386438"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color w:val="000000" w:themeColor="text1"/>
                <w:sz w:val="24"/>
                <w:szCs w:val="24"/>
              </w:rPr>
              <w:t>Si no es así, ¿se han embalado con un método aprobado para ser incinerados inmediatamente in situ o transferidos a otro laboratorio que tenga capacidad para incinerar?</w:t>
            </w:r>
          </w:p>
          <w:p w14:paraId="427147EA" w14:textId="77777777" w:rsidR="00386438" w:rsidRPr="005E2CE6" w:rsidRDefault="00386438"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 ¿La eliminación de los objetos o materiales descontaminados algún otro peligro biológico o de otra clase para quienes realizan las operaciones de eliminación inmediata o para quienes puedan entrar en contacto con los objetos o materiales desechables fuera del recinto del laboratorio?</w:t>
            </w:r>
          </w:p>
          <w:p w14:paraId="0EE0B64D" w14:textId="77777777" w:rsidR="00386438" w:rsidRPr="005E2CE6" w:rsidRDefault="00386438"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color w:val="000000" w:themeColor="text1"/>
                <w:sz w:val="24"/>
                <w:szCs w:val="24"/>
              </w:rPr>
              <w:t>Indicar el método concreto para la descontaminación, así como el tipo de recipientes que se va a utilizar.</w:t>
            </w:r>
          </w:p>
          <w:p w14:paraId="5DBE56BA" w14:textId="77777777" w:rsidR="00386438" w:rsidRPr="005E2CE6" w:rsidRDefault="00386438" w:rsidP="005E2CE6">
            <w:pPr>
              <w:pStyle w:val="Prrafodelista"/>
              <w:numPr>
                <w:ilvl w:val="0"/>
                <w:numId w:val="39"/>
              </w:numPr>
              <w:spacing w:line="360" w:lineRule="auto"/>
              <w:jc w:val="both"/>
              <w:rPr>
                <w:rFonts w:cstheme="minorHAnsi"/>
                <w:color w:val="000000" w:themeColor="text1"/>
                <w:sz w:val="24"/>
                <w:szCs w:val="24"/>
              </w:rPr>
            </w:pPr>
            <w:r w:rsidRPr="005E2CE6">
              <w:rPr>
                <w:rFonts w:cstheme="minorHAnsi"/>
                <w:color w:val="000000" w:themeColor="text1"/>
                <w:sz w:val="24"/>
                <w:szCs w:val="24"/>
              </w:rPr>
              <w:t>Procedimiento de manipulación y eliminación del material y deshechos contaminados.</w:t>
            </w:r>
          </w:p>
          <w:p w14:paraId="6A120498" w14:textId="77777777" w:rsidR="00386438" w:rsidRPr="00386438" w:rsidRDefault="00386438" w:rsidP="005E2CE6">
            <w:pPr>
              <w:spacing w:line="360" w:lineRule="auto"/>
              <w:jc w:val="both"/>
              <w:rPr>
                <w:rFonts w:cstheme="minorHAnsi"/>
                <w:b/>
                <w:bCs/>
                <w:color w:val="000000" w:themeColor="text1"/>
                <w:sz w:val="24"/>
                <w:szCs w:val="24"/>
              </w:rPr>
            </w:pPr>
          </w:p>
          <w:p w14:paraId="5047320E" w14:textId="77777777" w:rsidR="00830A8B" w:rsidRPr="00830A8B" w:rsidRDefault="00830A8B" w:rsidP="005E2CE6">
            <w:pPr>
              <w:spacing w:line="360" w:lineRule="auto"/>
              <w:ind w:left="708"/>
              <w:jc w:val="both"/>
              <w:rPr>
                <w:rFonts w:cstheme="minorHAnsi"/>
                <w:b/>
                <w:bCs/>
                <w:color w:val="000000" w:themeColor="text1"/>
                <w:sz w:val="24"/>
                <w:szCs w:val="24"/>
              </w:rPr>
            </w:pPr>
          </w:p>
        </w:tc>
      </w:tr>
      <w:tr w:rsidR="00F9397C" w:rsidRPr="00824C04" w14:paraId="7BBE9B5C" w14:textId="77777777" w:rsidTr="005E2CE6">
        <w:trPr>
          <w:trHeight w:val="323"/>
        </w:trPr>
        <w:tc>
          <w:tcPr>
            <w:tcW w:w="10740" w:type="dxa"/>
            <w:shd w:val="clear" w:color="auto" w:fill="DAEEF3" w:themeFill="accent5" w:themeFillTint="33"/>
          </w:tcPr>
          <w:p w14:paraId="0DD33C57" w14:textId="77777777" w:rsidR="00F9397C" w:rsidRPr="00F9397C" w:rsidRDefault="00F9397C" w:rsidP="005E2CE6">
            <w:pPr>
              <w:spacing w:line="360" w:lineRule="auto"/>
              <w:jc w:val="center"/>
              <w:rPr>
                <w:rFonts w:cstheme="minorHAnsi"/>
                <w:color w:val="000000" w:themeColor="text1"/>
                <w:sz w:val="24"/>
                <w:szCs w:val="24"/>
              </w:rPr>
            </w:pPr>
            <w:r w:rsidRPr="00F9397C">
              <w:rPr>
                <w:rFonts w:cstheme="minorHAnsi"/>
                <w:color w:val="FF0000"/>
                <w:sz w:val="24"/>
                <w:szCs w:val="24"/>
              </w:rPr>
              <w:lastRenderedPageBreak/>
              <w:t>ASPECTOS ÉTICOS ESPECÍFICOS</w:t>
            </w:r>
          </w:p>
        </w:tc>
      </w:tr>
      <w:tr w:rsidR="00F9397C" w:rsidRPr="00824C04" w14:paraId="746A9CD5" w14:textId="77777777" w:rsidTr="005E2CE6">
        <w:trPr>
          <w:trHeight w:val="482"/>
        </w:trPr>
        <w:tc>
          <w:tcPr>
            <w:tcW w:w="10740" w:type="dxa"/>
          </w:tcPr>
          <w:p w14:paraId="5A5B1CBE" w14:textId="77777777" w:rsidR="00F9397C" w:rsidRPr="005E2CE6" w:rsidRDefault="005E2CE6"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t>PONDERACIÓN BEN</w:t>
            </w:r>
            <w:r w:rsidR="00F9397C" w:rsidRPr="005E2CE6">
              <w:rPr>
                <w:rFonts w:cstheme="minorHAnsi"/>
                <w:b/>
                <w:color w:val="000000" w:themeColor="text1"/>
                <w:sz w:val="24"/>
                <w:szCs w:val="24"/>
              </w:rPr>
              <w:t>EFICIOS/RIESGOS</w:t>
            </w:r>
          </w:p>
        </w:tc>
      </w:tr>
      <w:tr w:rsidR="008936E9" w:rsidRPr="00824C04" w14:paraId="2D45166A" w14:textId="77777777" w:rsidTr="005E2CE6">
        <w:trPr>
          <w:trHeight w:val="1244"/>
        </w:trPr>
        <w:tc>
          <w:tcPr>
            <w:tcW w:w="10740" w:type="dxa"/>
          </w:tcPr>
          <w:p w14:paraId="390F823A"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Descripción de la naturaleza y grado de los riesgos que pudieran, previsiblemente, derivarse de la participación en la investigación.</w:t>
            </w:r>
          </w:p>
          <w:p w14:paraId="2303C5D0" w14:textId="77777777" w:rsidR="008936E9" w:rsidRPr="00B43720" w:rsidRDefault="008936E9" w:rsidP="005E2CE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7E444B1F"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físico</w:t>
            </w:r>
          </w:p>
          <w:p w14:paraId="1D02E4C4"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psicológico (por ejemplo, un cuestionario puede representar un riesgo si se refiere a eventos traumáticos o especialmente estresante)</w:t>
            </w:r>
          </w:p>
          <w:p w14:paraId="130EFA77"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Riesgo social (por ejemplo, si el conocimiento de la información expresada puede llevar a enfrentar riesgo de estigmatización o discriminación)</w:t>
            </w:r>
          </w:p>
          <w:p w14:paraId="40AB50BE"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Intromisión en la intimidad</w:t>
            </w:r>
          </w:p>
          <w:p w14:paraId="074554A1"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Uso de su tiempo</w:t>
            </w:r>
          </w:p>
          <w:p w14:paraId="09CC6288" w14:textId="77777777" w:rsidR="00AE6A25" w:rsidRPr="009A05B3"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AE6A25" w:rsidRPr="009A05B3">
              <w:rPr>
                <w:rFonts w:cstheme="minorHAnsi"/>
                <w:color w:val="000000"/>
                <w:sz w:val="24"/>
                <w:szCs w:val="24"/>
              </w:rPr>
              <w:t>Otras (describir)</w:t>
            </w:r>
          </w:p>
          <w:p w14:paraId="65349500" w14:textId="7B5D3645" w:rsidR="008936E9" w:rsidRPr="005E2CE6" w:rsidRDefault="00856CBD" w:rsidP="00AE6A25">
            <w:pPr>
              <w:pStyle w:val="Prrafodelista"/>
              <w:widowControl w:val="0"/>
              <w:autoSpaceDE w:val="0"/>
              <w:autoSpaceDN w:val="0"/>
              <w:adjustRightInd w:val="0"/>
              <w:spacing w:after="240" w:line="360" w:lineRule="auto"/>
              <w:ind w:left="1068"/>
              <w:rPr>
                <w:rFonts w:cstheme="minorHAnsi"/>
                <w:color w:val="000000"/>
                <w:sz w:val="24"/>
                <w:szCs w:val="24"/>
              </w:rPr>
            </w:pPr>
            <w:sdt>
              <w:sdtPr>
                <w:rPr>
                  <w:rFonts w:cstheme="minorHAnsi"/>
                  <w:color w:val="000000"/>
                  <w:sz w:val="24"/>
                  <w:szCs w:val="24"/>
                </w:rPr>
                <w:id w:val="-158636378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30A8B" w:rsidRPr="005E2CE6">
              <w:rPr>
                <w:rFonts w:cstheme="minorHAnsi"/>
                <w:color w:val="000000"/>
                <w:sz w:val="24"/>
                <w:szCs w:val="24"/>
              </w:rPr>
              <w:t>Derivado de la recogida de muestras biológicas</w:t>
            </w:r>
          </w:p>
        </w:tc>
      </w:tr>
      <w:tr w:rsidR="008936E9" w:rsidRPr="00824C04" w14:paraId="4C273104" w14:textId="77777777" w:rsidTr="005E2CE6">
        <w:trPr>
          <w:trHeight w:val="1244"/>
        </w:trPr>
        <w:tc>
          <w:tcPr>
            <w:tcW w:w="10740" w:type="dxa"/>
          </w:tcPr>
          <w:p w14:paraId="4E79AC2F"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¿Cómo valoraría el balance riesgo/beneficio?</w:t>
            </w:r>
          </w:p>
          <w:p w14:paraId="2CCF7273" w14:textId="3E30B8CB" w:rsidR="008936E9" w:rsidRPr="00824C04" w:rsidRDefault="00856CBD" w:rsidP="00AE6A25">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20473979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2D66646B" w14:textId="7A7DC87B" w:rsidR="008936E9" w:rsidRPr="00824C04" w:rsidRDefault="00856CBD" w:rsidP="00AE6A25">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53221893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1B09ADBF" w14:textId="77777777" w:rsidTr="005E2CE6">
        <w:trPr>
          <w:trHeight w:val="1244"/>
        </w:trPr>
        <w:tc>
          <w:tcPr>
            <w:tcW w:w="10740" w:type="dxa"/>
          </w:tcPr>
          <w:p w14:paraId="16903F9F" w14:textId="77777777" w:rsidR="008936E9" w:rsidRPr="0065784D" w:rsidRDefault="008936E9" w:rsidP="005E2CE6">
            <w:pPr>
              <w:pStyle w:val="Prrafodelista"/>
              <w:numPr>
                <w:ilvl w:val="0"/>
                <w:numId w:val="3"/>
              </w:numPr>
              <w:spacing w:line="360" w:lineRule="auto"/>
              <w:jc w:val="both"/>
              <w:rPr>
                <w:rFonts w:cstheme="minorHAnsi"/>
                <w:b/>
                <w:color w:val="000000" w:themeColor="text1"/>
                <w:sz w:val="24"/>
                <w:szCs w:val="24"/>
              </w:rPr>
            </w:pPr>
            <w:r w:rsidRPr="0065784D">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p>
          <w:p w14:paraId="36E57015" w14:textId="77777777" w:rsidR="008936E9" w:rsidRPr="00075056" w:rsidRDefault="008936E9" w:rsidP="005E2CE6">
            <w:pPr>
              <w:spacing w:line="360" w:lineRule="auto"/>
              <w:jc w:val="both"/>
              <w:rPr>
                <w:rFonts w:cstheme="minorHAnsi"/>
                <w:color w:val="FF0000"/>
                <w:sz w:val="24"/>
                <w:szCs w:val="24"/>
              </w:rPr>
            </w:pPr>
          </w:p>
        </w:tc>
      </w:tr>
      <w:tr w:rsidR="00472B0E" w:rsidRPr="00824C04" w14:paraId="61D5236F" w14:textId="77777777" w:rsidTr="005E2CE6">
        <w:trPr>
          <w:trHeight w:val="1244"/>
        </w:trPr>
        <w:tc>
          <w:tcPr>
            <w:tcW w:w="10740" w:type="dxa"/>
          </w:tcPr>
          <w:p w14:paraId="5D5B433D" w14:textId="77777777" w:rsidR="00472B0E" w:rsidRPr="0065784D" w:rsidRDefault="00472B0E" w:rsidP="005E2CE6">
            <w:pPr>
              <w:pStyle w:val="Prrafodelista"/>
              <w:numPr>
                <w:ilvl w:val="0"/>
                <w:numId w:val="3"/>
              </w:numPr>
              <w:spacing w:line="360" w:lineRule="auto"/>
              <w:jc w:val="both"/>
              <w:rPr>
                <w:rFonts w:cstheme="minorHAnsi"/>
                <w:b/>
                <w:color w:val="000000" w:themeColor="text1"/>
                <w:sz w:val="24"/>
                <w:szCs w:val="24"/>
              </w:rPr>
            </w:pPr>
            <w:r w:rsidRPr="0065784D">
              <w:rPr>
                <w:rFonts w:cstheme="minorHAnsi"/>
                <w:color w:val="000000" w:themeColor="text1"/>
                <w:sz w:val="24"/>
                <w:szCs w:val="24"/>
              </w:rPr>
              <w:t xml:space="preserve">Procedimientos para la compensación por daños que surjan en el contexto del proyecto de investigación </w:t>
            </w:r>
          </w:p>
          <w:p w14:paraId="112F669C"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Intervención especializada</w:t>
            </w:r>
          </w:p>
          <w:p w14:paraId="62803447"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6B627E2D" w14:textId="77777777" w:rsidR="0065784D" w:rsidRPr="009A05B3"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lastRenderedPageBreak/>
              <w:t>Tiempo</w:t>
            </w:r>
          </w:p>
          <w:p w14:paraId="3C8F8440" w14:textId="77777777" w:rsidR="0065784D" w:rsidRPr="009A05B3" w:rsidRDefault="0065784D" w:rsidP="0065784D">
            <w:pPr>
              <w:pStyle w:val="Prrafodelista"/>
              <w:spacing w:line="360" w:lineRule="auto"/>
              <w:jc w:val="both"/>
              <w:rPr>
                <w:rFonts w:cstheme="minorHAnsi"/>
                <w:b/>
                <w:color w:val="000000" w:themeColor="text1"/>
                <w:sz w:val="24"/>
                <w:szCs w:val="24"/>
              </w:rPr>
            </w:pPr>
            <w:r w:rsidRPr="009A05B3">
              <w:rPr>
                <w:rFonts w:cstheme="minorHAnsi"/>
                <w:color w:val="000000" w:themeColor="text1"/>
                <w:sz w:val="24"/>
                <w:szCs w:val="24"/>
              </w:rPr>
              <w:t>Seguro de responsabilidad civil.</w:t>
            </w:r>
          </w:p>
          <w:p w14:paraId="68D1677C" w14:textId="77777777" w:rsidR="0065784D" w:rsidRPr="00075056" w:rsidRDefault="0065784D" w:rsidP="0065784D">
            <w:pPr>
              <w:pStyle w:val="Prrafodelista"/>
              <w:spacing w:line="360" w:lineRule="auto"/>
              <w:jc w:val="both"/>
              <w:rPr>
                <w:rFonts w:cstheme="minorHAnsi"/>
                <w:b/>
                <w:color w:val="FF0000"/>
                <w:sz w:val="24"/>
                <w:szCs w:val="24"/>
              </w:rPr>
            </w:pPr>
          </w:p>
          <w:p w14:paraId="447BF0E4" w14:textId="77777777" w:rsidR="00472B0E" w:rsidRPr="00075056" w:rsidRDefault="00472B0E" w:rsidP="005E2CE6">
            <w:pPr>
              <w:pStyle w:val="Prrafodelista"/>
              <w:spacing w:line="360" w:lineRule="auto"/>
              <w:jc w:val="both"/>
              <w:rPr>
                <w:rFonts w:cstheme="minorHAnsi"/>
                <w:color w:val="FF0000"/>
                <w:sz w:val="24"/>
                <w:szCs w:val="24"/>
              </w:rPr>
            </w:pPr>
          </w:p>
        </w:tc>
      </w:tr>
      <w:tr w:rsidR="00F9397C" w:rsidRPr="00824C04" w14:paraId="1D6F0349" w14:textId="77777777" w:rsidTr="005E2CE6">
        <w:trPr>
          <w:trHeight w:val="428"/>
        </w:trPr>
        <w:tc>
          <w:tcPr>
            <w:tcW w:w="10740" w:type="dxa"/>
          </w:tcPr>
          <w:p w14:paraId="48BD338A" w14:textId="77777777" w:rsidR="00F9397C" w:rsidRPr="005E2CE6"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lastRenderedPageBreak/>
              <w:t>SOLICITUD DE CONSENTIMIENTO</w:t>
            </w:r>
          </w:p>
        </w:tc>
      </w:tr>
      <w:tr w:rsidR="008936E9" w:rsidRPr="00824C04" w14:paraId="7A8DB677" w14:textId="77777777" w:rsidTr="005E2CE6">
        <w:trPr>
          <w:trHeight w:val="1835"/>
        </w:trPr>
        <w:tc>
          <w:tcPr>
            <w:tcW w:w="10740" w:type="dxa"/>
          </w:tcPr>
          <w:p w14:paraId="46DDCC4E" w14:textId="77777777" w:rsidR="008936E9"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66557B2" w14:textId="77777777" w:rsidR="00AE6A25"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personas capaces de consentir.</w:t>
            </w:r>
          </w:p>
          <w:p w14:paraId="38E2136B" w14:textId="77777777" w:rsidR="00AE6A25"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el representante legal de la persona no capaz de consentir.</w:t>
            </w:r>
          </w:p>
          <w:p w14:paraId="7418E81E" w14:textId="614B3614" w:rsidR="008936E9" w:rsidRPr="00AE6A25"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Para grabaciones o fotografías.</w:t>
            </w:r>
          </w:p>
        </w:tc>
      </w:tr>
      <w:tr w:rsidR="00795CDC" w:rsidRPr="00824C04" w14:paraId="4C4017E5" w14:textId="77777777" w:rsidTr="005E2CE6">
        <w:trPr>
          <w:trHeight w:val="2686"/>
        </w:trPr>
        <w:tc>
          <w:tcPr>
            <w:tcW w:w="10740" w:type="dxa"/>
          </w:tcPr>
          <w:p w14:paraId="299DEA71" w14:textId="77777777" w:rsidR="00795CDC" w:rsidRPr="00795CDC" w:rsidRDefault="00795CDC" w:rsidP="005E2CE6">
            <w:pPr>
              <w:pStyle w:val="Prrafodelista"/>
              <w:numPr>
                <w:ilvl w:val="0"/>
                <w:numId w:val="3"/>
              </w:numPr>
              <w:spacing w:line="360" w:lineRule="auto"/>
              <w:jc w:val="both"/>
              <w:rPr>
                <w:rFonts w:cstheme="minorHAnsi"/>
                <w:b/>
                <w:color w:val="000000" w:themeColor="text1"/>
                <w:sz w:val="24"/>
                <w:szCs w:val="24"/>
              </w:rPr>
            </w:pPr>
            <w:r w:rsidRPr="00795CDC">
              <w:rPr>
                <w:rFonts w:cstheme="minorHAnsi"/>
                <w:color w:val="000000" w:themeColor="text1"/>
                <w:sz w:val="24"/>
                <w:szCs w:val="24"/>
              </w:rPr>
              <w:t>Tarea para la que se solicita el consentimiento:</w:t>
            </w:r>
          </w:p>
          <w:p w14:paraId="2A37CA97" w14:textId="68CA6BA2" w:rsidR="00795CDC" w:rsidRPr="00795CDC"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65912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3963DF05" w14:textId="0CB73C50" w:rsidR="00795CDC" w:rsidRPr="00795CDC"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89959393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476F8654" w14:textId="153110BB" w:rsidR="00795CDC" w:rsidRPr="00795CDC"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90607014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1C81113F" w14:textId="6BBCFFD7" w:rsidR="00795CDC" w:rsidRPr="00795CDC"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5657298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almacenamiento y uso de las muestras y/o los datos en proyectos posteriores</w:t>
            </w:r>
          </w:p>
          <w:p w14:paraId="1E7F515D" w14:textId="15FD273B" w:rsidR="00795CDC" w:rsidRPr="00795CDC" w:rsidRDefault="00856CBD" w:rsidP="00AE6A25">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832846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795CDC" w:rsidRPr="00795CDC">
              <w:rPr>
                <w:rFonts w:cstheme="minorHAnsi"/>
                <w:color w:val="000000" w:themeColor="text1"/>
                <w:sz w:val="24"/>
                <w:szCs w:val="24"/>
              </w:rPr>
              <w:t>Para cesión</w:t>
            </w:r>
            <w:r w:rsidR="009629CF">
              <w:rPr>
                <w:rFonts w:cstheme="minorHAnsi"/>
                <w:color w:val="000000" w:themeColor="text1"/>
                <w:sz w:val="24"/>
                <w:szCs w:val="24"/>
              </w:rPr>
              <w:t xml:space="preserve"> de las muestras biológicas</w:t>
            </w:r>
          </w:p>
          <w:p w14:paraId="15612E76" w14:textId="77777777" w:rsidR="00795CDC" w:rsidRPr="00824C04" w:rsidRDefault="00795CDC" w:rsidP="005E2CE6">
            <w:pPr>
              <w:spacing w:line="360" w:lineRule="auto"/>
              <w:jc w:val="both"/>
              <w:rPr>
                <w:rFonts w:cstheme="minorHAnsi"/>
                <w:color w:val="000000" w:themeColor="text1"/>
                <w:sz w:val="24"/>
                <w:szCs w:val="24"/>
              </w:rPr>
            </w:pPr>
          </w:p>
        </w:tc>
      </w:tr>
      <w:tr w:rsidR="00ED1BE6" w:rsidRPr="00824C04" w14:paraId="67CC9F40" w14:textId="77777777" w:rsidTr="005E2CE6">
        <w:trPr>
          <w:trHeight w:val="1309"/>
        </w:trPr>
        <w:tc>
          <w:tcPr>
            <w:tcW w:w="10740" w:type="dxa"/>
          </w:tcPr>
          <w:p w14:paraId="51E17A6A" w14:textId="77777777" w:rsidR="00ED1BE6" w:rsidRDefault="004B0199" w:rsidP="005E2CE6">
            <w:pPr>
              <w:pStyle w:val="Prrafodelista"/>
              <w:numPr>
                <w:ilvl w:val="0"/>
                <w:numId w:val="3"/>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5222269F" w14:textId="0557EC6F" w:rsidR="004B0199" w:rsidRDefault="00856CBD"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03487871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0330941B" w14:textId="15763B1D" w:rsidR="004B0199" w:rsidRDefault="00856CBD"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13406519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79AE8A53" w14:textId="0BCB182A" w:rsidR="004B0199" w:rsidRDefault="00856CBD"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46210165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Si</w:t>
            </w:r>
            <w:r w:rsidR="00AE6A25">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37FD8D0A" w14:textId="772DFCAF" w:rsidR="004B0199" w:rsidRPr="004B0199" w:rsidRDefault="00856CBD" w:rsidP="00AE6A25">
            <w:pPr>
              <w:pStyle w:val="Prrafodelista"/>
              <w:spacing w:line="360" w:lineRule="auto"/>
              <w:ind w:left="1156"/>
              <w:jc w:val="both"/>
              <w:rPr>
                <w:rFonts w:cstheme="minorHAnsi"/>
                <w:b/>
                <w:bCs/>
                <w:color w:val="000000" w:themeColor="text1"/>
                <w:sz w:val="24"/>
                <w:szCs w:val="24"/>
              </w:rPr>
            </w:pPr>
            <w:sdt>
              <w:sdtPr>
                <w:rPr>
                  <w:rFonts w:cstheme="minorHAnsi"/>
                  <w:color w:val="000000" w:themeColor="text1"/>
                  <w:sz w:val="24"/>
                  <w:szCs w:val="24"/>
                </w:rPr>
                <w:id w:val="159898197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5187EFE" w14:textId="77777777" w:rsidR="004B0199" w:rsidRPr="004B0199" w:rsidRDefault="004B0199" w:rsidP="005E2CE6">
            <w:pPr>
              <w:spacing w:line="360" w:lineRule="auto"/>
              <w:ind w:left="1080"/>
              <w:jc w:val="both"/>
              <w:rPr>
                <w:rFonts w:cstheme="minorHAnsi"/>
                <w:color w:val="000000" w:themeColor="text1"/>
                <w:sz w:val="24"/>
                <w:szCs w:val="24"/>
              </w:rPr>
            </w:pPr>
          </w:p>
        </w:tc>
      </w:tr>
      <w:tr w:rsidR="00795CDC" w:rsidRPr="00795CDC" w14:paraId="6497D68B" w14:textId="77777777" w:rsidTr="005E2CE6">
        <w:trPr>
          <w:trHeight w:val="1244"/>
        </w:trPr>
        <w:tc>
          <w:tcPr>
            <w:tcW w:w="10740" w:type="dxa"/>
          </w:tcPr>
          <w:p w14:paraId="3006574E" w14:textId="77777777" w:rsidR="00795CDC" w:rsidRDefault="00795CDC"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 consentimiento del sujeto fuente y/o su representante legal: </w:t>
            </w:r>
            <w:r w:rsidR="00ED1BE6">
              <w:rPr>
                <w:rFonts w:cstheme="minorHAnsi"/>
                <w:color w:val="000000" w:themeColor="text1"/>
                <w:sz w:val="24"/>
                <w:szCs w:val="24"/>
              </w:rPr>
              <w:t>quién (</w:t>
            </w:r>
            <w:r w:rsidR="005A611D">
              <w:rPr>
                <w:rFonts w:cstheme="minorHAnsi"/>
                <w:color w:val="000000" w:themeColor="text1"/>
                <w:sz w:val="24"/>
                <w:szCs w:val="24"/>
              </w:rPr>
              <w:t xml:space="preserve">persona encargada/s), cómo (conversación, vídeo, folleto informativo, </w:t>
            </w:r>
            <w:r w:rsidR="004B0199">
              <w:rPr>
                <w:rFonts w:cstheme="minorHAnsi"/>
                <w:color w:val="000000" w:themeColor="text1"/>
                <w:sz w:val="24"/>
                <w:szCs w:val="24"/>
              </w:rPr>
              <w:t>etc.</w:t>
            </w:r>
            <w:r w:rsidR="005A611D">
              <w:rPr>
                <w:rFonts w:cstheme="minorHAnsi"/>
                <w:color w:val="000000" w:themeColor="text1"/>
                <w:sz w:val="24"/>
                <w:szCs w:val="24"/>
              </w:rPr>
              <w:t>), dónde (lugar de informaci</w:t>
            </w:r>
            <w:r w:rsidR="004B0199">
              <w:rPr>
                <w:rFonts w:cstheme="minorHAnsi"/>
                <w:color w:val="000000" w:themeColor="text1"/>
                <w:sz w:val="24"/>
                <w:szCs w:val="24"/>
              </w:rPr>
              <w:t>ón y firma de</w:t>
            </w:r>
            <w:r w:rsidR="005A611D">
              <w:rPr>
                <w:rFonts w:cstheme="minorHAnsi"/>
                <w:color w:val="000000" w:themeColor="text1"/>
                <w:sz w:val="24"/>
                <w:szCs w:val="24"/>
              </w:rPr>
              <w:t xml:space="preserve"> documentos) y cuándo se realizan</w:t>
            </w:r>
            <w:r w:rsidR="004B0199">
              <w:rPr>
                <w:rFonts w:cstheme="minorHAnsi"/>
                <w:color w:val="000000" w:themeColor="text1"/>
                <w:sz w:val="24"/>
                <w:szCs w:val="24"/>
              </w:rPr>
              <w:t xml:space="preserve"> </w:t>
            </w:r>
            <w:r w:rsidR="005A611D">
              <w:rPr>
                <w:rFonts w:cstheme="minorHAnsi"/>
                <w:color w:val="000000" w:themeColor="text1"/>
                <w:sz w:val="24"/>
                <w:szCs w:val="24"/>
              </w:rPr>
              <w:t>(momento en el que se lleva a cabo)</w:t>
            </w:r>
          </w:p>
          <w:p w14:paraId="7E502B3E" w14:textId="77777777" w:rsidR="00A122E2" w:rsidRPr="00795CDC" w:rsidRDefault="00A122E2" w:rsidP="005E2CE6">
            <w:pPr>
              <w:pStyle w:val="Prrafodelista"/>
              <w:spacing w:line="360" w:lineRule="auto"/>
              <w:jc w:val="both"/>
              <w:rPr>
                <w:rFonts w:cstheme="minorHAnsi"/>
                <w:b/>
                <w:color w:val="000000" w:themeColor="text1"/>
                <w:sz w:val="24"/>
                <w:szCs w:val="24"/>
              </w:rPr>
            </w:pPr>
          </w:p>
        </w:tc>
      </w:tr>
      <w:tr w:rsidR="008936E9" w:rsidRPr="00824C04" w14:paraId="45D816C6" w14:textId="77777777" w:rsidTr="005E2CE6">
        <w:trPr>
          <w:trHeight w:val="1244"/>
        </w:trPr>
        <w:tc>
          <w:tcPr>
            <w:tcW w:w="10740" w:type="dxa"/>
          </w:tcPr>
          <w:p w14:paraId="300E776D"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asegurar el respeto a la vida privada de los participantes en la investigación y de la confidencialidad de los datos personales.</w:t>
            </w:r>
          </w:p>
          <w:p w14:paraId="36085DC6" w14:textId="77777777" w:rsidR="008936E9" w:rsidRPr="00824C04" w:rsidRDefault="008936E9" w:rsidP="005E2CE6">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¿Cómo se han obtenido los datos de carácter personal?</w:t>
            </w:r>
          </w:p>
          <w:p w14:paraId="7A025236" w14:textId="3C920563" w:rsidR="008936E9" w:rsidRPr="00824C04" w:rsidRDefault="00856CBD" w:rsidP="00AE6A25">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0589703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4618E74A" w14:textId="4E4FC92F" w:rsidR="008936E9" w:rsidRPr="00A122E2" w:rsidRDefault="00856CBD" w:rsidP="00AE6A25">
            <w:pPr>
              <w:pStyle w:val="Prrafodelista"/>
              <w:widowControl w:val="0"/>
              <w:autoSpaceDE w:val="0"/>
              <w:autoSpaceDN w:val="0"/>
              <w:adjustRightInd w:val="0"/>
              <w:spacing w:after="240" w:line="360" w:lineRule="auto"/>
              <w:ind w:left="1068"/>
              <w:rPr>
                <w:rFonts w:cstheme="minorHAnsi"/>
                <w:color w:val="000000" w:themeColor="text1"/>
                <w:sz w:val="24"/>
                <w:szCs w:val="24"/>
              </w:rPr>
            </w:pPr>
            <w:sdt>
              <w:sdtPr>
                <w:rPr>
                  <w:rFonts w:cstheme="minorHAnsi"/>
                  <w:color w:val="000000"/>
                  <w:sz w:val="24"/>
                  <w:szCs w:val="24"/>
                </w:rPr>
                <w:id w:val="182377031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p>
          <w:p w14:paraId="446DDD85" w14:textId="77777777" w:rsidR="00A122E2" w:rsidRPr="00824C04" w:rsidRDefault="00A122E2" w:rsidP="005E2CE6">
            <w:pPr>
              <w:pStyle w:val="Prrafodelista"/>
              <w:widowControl w:val="0"/>
              <w:autoSpaceDE w:val="0"/>
              <w:autoSpaceDN w:val="0"/>
              <w:adjustRightInd w:val="0"/>
              <w:spacing w:after="240" w:line="360" w:lineRule="auto"/>
              <w:ind w:left="1068"/>
              <w:rPr>
                <w:rFonts w:cstheme="minorHAnsi"/>
                <w:color w:val="000000" w:themeColor="text1"/>
                <w:sz w:val="24"/>
                <w:szCs w:val="24"/>
              </w:rPr>
            </w:pPr>
          </w:p>
        </w:tc>
      </w:tr>
      <w:tr w:rsidR="00A122E2" w:rsidRPr="00824C04" w14:paraId="2E03F7BA" w14:textId="77777777" w:rsidTr="005E2CE6">
        <w:trPr>
          <w:trHeight w:val="1244"/>
        </w:trPr>
        <w:tc>
          <w:tcPr>
            <w:tcW w:w="10740" w:type="dxa"/>
          </w:tcPr>
          <w:p w14:paraId="0DEE9382" w14:textId="77777777" w:rsidR="00B670A0" w:rsidRPr="00B670A0" w:rsidRDefault="00B670A0" w:rsidP="005E2CE6">
            <w:pPr>
              <w:pStyle w:val="Prrafodelista"/>
              <w:numPr>
                <w:ilvl w:val="0"/>
                <w:numId w:val="3"/>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Información obligatoria mínima</w:t>
            </w:r>
          </w:p>
          <w:p w14:paraId="149D9315" w14:textId="77777777" w:rsidR="00A122E2" w:rsidRPr="00B670A0" w:rsidRDefault="00B670A0" w:rsidP="005E2C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7C205096" w14:textId="772784E2" w:rsidR="00B670A0"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6865029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Sí</w:t>
            </w:r>
          </w:p>
          <w:p w14:paraId="7EC08106" w14:textId="429DCD51" w:rsidR="00B670A0"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6094744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B670A0">
              <w:rPr>
                <w:rFonts w:cstheme="minorHAnsi"/>
                <w:color w:val="000000" w:themeColor="text1"/>
                <w:sz w:val="24"/>
                <w:szCs w:val="24"/>
              </w:rPr>
              <w:t>No</w:t>
            </w:r>
          </w:p>
          <w:p w14:paraId="3A22D12B"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4BF408D" w14:textId="77777777" w:rsidR="00B670A0" w:rsidRPr="00B670A0" w:rsidRDefault="00B670A0" w:rsidP="005E2CE6">
            <w:pPr>
              <w:pStyle w:val="Prrafodelista"/>
              <w:numPr>
                <w:ilvl w:val="0"/>
                <w:numId w:val="23"/>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181C4A93" w14:textId="77777777" w:rsidR="00B670A0" w:rsidRDefault="00B670A0" w:rsidP="005E2CE6">
            <w:pPr>
              <w:pStyle w:val="Prrafodelista"/>
              <w:numPr>
                <w:ilvl w:val="0"/>
                <w:numId w:val="23"/>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proyecto:</w:t>
            </w:r>
          </w:p>
          <w:p w14:paraId="1065ABB8"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27795BCE"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75C3BCE2" w14:textId="77777777" w:rsidR="00B670A0" w:rsidRDefault="00B670A0" w:rsidP="005E2CE6">
            <w:pPr>
              <w:pStyle w:val="Prrafodelista"/>
              <w:numPr>
                <w:ilvl w:val="2"/>
                <w:numId w:val="23"/>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71321C24" w14:textId="77777777" w:rsidR="00B670A0" w:rsidRDefault="00B670A0" w:rsidP="005E2CE6">
            <w:pPr>
              <w:pStyle w:val="Prrafodelista"/>
              <w:numPr>
                <w:ilvl w:val="2"/>
                <w:numId w:val="23"/>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2A6E7C9A"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6BAEEC98"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30B77C74" w14:textId="77777777" w:rsidR="00B670A0" w:rsidRDefault="00B670A0" w:rsidP="005E2CE6">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0A2E4416" w14:textId="77777777" w:rsidR="00B670A0" w:rsidRDefault="00B670A0" w:rsidP="005E2CE6">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2BF6C095" w14:textId="77777777" w:rsidR="00B670A0" w:rsidRDefault="00B670A0" w:rsidP="005E2CE6">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3446DDA2"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DB170F6" w14:textId="77777777" w:rsidR="00B670A0" w:rsidRDefault="00B670A0" w:rsidP="005E2CE6">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3B47506E" w14:textId="77777777" w:rsidR="00B670A0" w:rsidRPr="00B670A0" w:rsidRDefault="00B670A0" w:rsidP="005E2CE6">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39E5553E" w14:textId="77777777" w:rsidR="00B670A0" w:rsidRPr="00B670A0" w:rsidRDefault="00B670A0" w:rsidP="005E2CE6">
            <w:pPr>
              <w:spacing w:line="360" w:lineRule="auto"/>
              <w:jc w:val="both"/>
              <w:rPr>
                <w:rFonts w:cstheme="minorHAnsi"/>
                <w:color w:val="000000" w:themeColor="text1"/>
                <w:sz w:val="24"/>
                <w:szCs w:val="24"/>
              </w:rPr>
            </w:pPr>
          </w:p>
        </w:tc>
      </w:tr>
      <w:tr w:rsidR="00B670A0" w:rsidRPr="00824C04" w14:paraId="62C36542" w14:textId="77777777" w:rsidTr="005E2CE6">
        <w:trPr>
          <w:trHeight w:val="1244"/>
        </w:trPr>
        <w:tc>
          <w:tcPr>
            <w:tcW w:w="10740" w:type="dxa"/>
          </w:tcPr>
          <w:p w14:paraId="694369FE" w14:textId="77777777" w:rsidR="00B670A0" w:rsidRDefault="00B670A0"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Información sobre las intervenciones:</w:t>
            </w:r>
          </w:p>
          <w:p w14:paraId="5A4623CB" w14:textId="77777777" w:rsidR="00B670A0" w:rsidRDefault="00B670A0"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25E9223A"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15929138"/>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7BD2CD3B" w14:textId="77777777" w:rsidR="00AE6A25"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00471214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3487A722" w14:textId="77777777" w:rsidR="00B670A0" w:rsidRDefault="00B670A0" w:rsidP="005E2CE6">
            <w:p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Utilice los puntos siguientes como lista de chequeo:</w:t>
            </w:r>
          </w:p>
          <w:p w14:paraId="53238237" w14:textId="77777777" w:rsidR="00B670A0" w:rsidRDefault="00B670A0" w:rsidP="005E2CE6">
            <w:pPr>
              <w:pStyle w:val="Prrafodelista"/>
              <w:numPr>
                <w:ilvl w:val="0"/>
                <w:numId w:val="2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14476108" w14:textId="77777777" w:rsidR="00B670A0" w:rsidRDefault="00B670A0" w:rsidP="005E2CE6">
            <w:pPr>
              <w:pStyle w:val="Prrafodelista"/>
              <w:numPr>
                <w:ilvl w:val="0"/>
                <w:numId w:val="25"/>
              </w:numPr>
              <w:spacing w:line="360" w:lineRule="auto"/>
              <w:jc w:val="both"/>
              <w:rPr>
                <w:rFonts w:cstheme="minorHAnsi"/>
                <w:b/>
                <w:color w:val="000000" w:themeColor="text1"/>
                <w:sz w:val="24"/>
                <w:szCs w:val="24"/>
              </w:rPr>
            </w:pPr>
            <w:r>
              <w:rPr>
                <w:rFonts w:cstheme="minorHAnsi"/>
                <w:color w:val="000000" w:themeColor="text1"/>
                <w:sz w:val="24"/>
                <w:szCs w:val="24"/>
              </w:rPr>
              <w:t xml:space="preserve">Descripción de la prueba o intervención y objetivo de </w:t>
            </w:r>
            <w:proofErr w:type="gramStart"/>
            <w:r>
              <w:rPr>
                <w:rFonts w:cstheme="minorHAnsi"/>
                <w:color w:val="000000" w:themeColor="text1"/>
                <w:sz w:val="24"/>
                <w:szCs w:val="24"/>
              </w:rPr>
              <w:t>la misma</w:t>
            </w:r>
            <w:proofErr w:type="gramEnd"/>
            <w:r>
              <w:rPr>
                <w:rFonts w:cstheme="minorHAnsi"/>
                <w:color w:val="000000" w:themeColor="text1"/>
                <w:sz w:val="24"/>
                <w:szCs w:val="24"/>
              </w:rPr>
              <w:t>.</w:t>
            </w:r>
          </w:p>
          <w:p w14:paraId="11623CB6" w14:textId="77777777" w:rsidR="00B670A0" w:rsidRDefault="00B670A0" w:rsidP="005E2CE6">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00BFCC91" w14:textId="77777777" w:rsidR="00B670A0" w:rsidRDefault="00B670A0" w:rsidP="005E2CE6">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9177DDD" w14:textId="77777777" w:rsidR="00B670A0" w:rsidRDefault="00B670A0" w:rsidP="005E2CE6">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7544610C" w14:textId="77777777" w:rsidR="00B670A0" w:rsidRDefault="00B670A0" w:rsidP="005E2CE6">
            <w:pPr>
              <w:pStyle w:val="Prrafodelista"/>
              <w:numPr>
                <w:ilvl w:val="0"/>
                <w:numId w:val="2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5B4C05E4" w14:textId="77777777" w:rsidR="00830A8B" w:rsidRPr="005E2CE6" w:rsidRDefault="00830A8B" w:rsidP="005E2CE6">
            <w:pPr>
              <w:pStyle w:val="Prrafodelista"/>
              <w:numPr>
                <w:ilvl w:val="0"/>
                <w:numId w:val="25"/>
              </w:numPr>
              <w:spacing w:line="360" w:lineRule="auto"/>
              <w:jc w:val="both"/>
              <w:rPr>
                <w:rFonts w:cstheme="minorHAnsi"/>
                <w:color w:val="000000" w:themeColor="text1"/>
                <w:sz w:val="24"/>
                <w:szCs w:val="24"/>
              </w:rPr>
            </w:pPr>
            <w:r w:rsidRPr="005E2CE6">
              <w:rPr>
                <w:rFonts w:cstheme="minorHAnsi"/>
                <w:color w:val="000000" w:themeColor="text1"/>
                <w:sz w:val="24"/>
                <w:szCs w:val="24"/>
              </w:rPr>
              <w:t>Posibles inconvenientes vinculados con la donación y obtención de la muestra, incluida la posibilidad de ser contactado con posterioridad para recabar nuevos datos u obtener nuevas muestras</w:t>
            </w:r>
          </w:p>
          <w:p w14:paraId="0E8AD179" w14:textId="77777777" w:rsidR="00E220F6" w:rsidRPr="005E2CE6" w:rsidRDefault="00E220F6" w:rsidP="005E2CE6">
            <w:pPr>
              <w:pStyle w:val="Prrafodelista"/>
              <w:numPr>
                <w:ilvl w:val="0"/>
                <w:numId w:val="25"/>
              </w:numPr>
              <w:spacing w:line="360" w:lineRule="auto"/>
              <w:jc w:val="both"/>
              <w:rPr>
                <w:rFonts w:cstheme="minorHAnsi"/>
                <w:color w:val="000000" w:themeColor="text1"/>
                <w:sz w:val="24"/>
                <w:szCs w:val="24"/>
              </w:rPr>
            </w:pPr>
            <w:r w:rsidRPr="005E2CE6">
              <w:rPr>
                <w:rFonts w:cstheme="minorHAnsi"/>
                <w:color w:val="000000" w:themeColor="text1"/>
                <w:sz w:val="24"/>
                <w:szCs w:val="24"/>
              </w:rPr>
              <w:t>Tiempo concreto de conservación de las muestras biológicas</w:t>
            </w:r>
          </w:p>
          <w:p w14:paraId="7E92DA08" w14:textId="77777777" w:rsidR="00B670A0" w:rsidRPr="00B670A0" w:rsidRDefault="00B670A0" w:rsidP="005E2CE6">
            <w:pPr>
              <w:spacing w:line="360" w:lineRule="auto"/>
              <w:jc w:val="both"/>
              <w:rPr>
                <w:rFonts w:cstheme="minorHAnsi"/>
                <w:color w:val="000000" w:themeColor="text1"/>
                <w:sz w:val="24"/>
                <w:szCs w:val="24"/>
              </w:rPr>
            </w:pPr>
          </w:p>
        </w:tc>
      </w:tr>
      <w:tr w:rsidR="00F9397C" w:rsidRPr="00824C04" w14:paraId="36F95CFB" w14:textId="77777777" w:rsidTr="005E2CE6">
        <w:trPr>
          <w:trHeight w:val="134"/>
        </w:trPr>
        <w:tc>
          <w:tcPr>
            <w:tcW w:w="10740" w:type="dxa"/>
          </w:tcPr>
          <w:p w14:paraId="7D1074A8" w14:textId="77777777" w:rsidR="00F9397C" w:rsidRDefault="00F9397C"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voluntariedad</w:t>
            </w:r>
          </w:p>
          <w:p w14:paraId="7B584F82"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CF3E44"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CF3E44"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9629CF"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5CD68F1"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3953660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1961D93" w14:textId="58DFCA50" w:rsidR="004E4BE9" w:rsidRPr="00AE6A25"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645910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4E4BE9" w:rsidRPr="00824C04" w14:paraId="0D96C62A" w14:textId="77777777" w:rsidTr="005E2CE6">
        <w:trPr>
          <w:trHeight w:val="1244"/>
        </w:trPr>
        <w:tc>
          <w:tcPr>
            <w:tcW w:w="10740" w:type="dxa"/>
          </w:tcPr>
          <w:p w14:paraId="1770D517" w14:textId="77777777" w:rsidR="004E4BE9" w:rsidRDefault="004E4BE9"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Derecho de revocación</w:t>
            </w:r>
          </w:p>
          <w:p w14:paraId="5EAB86E8" w14:textId="77777777" w:rsidR="004E4BE9" w:rsidRDefault="004E4BE9" w:rsidP="005E2CE6">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71DF6DF7"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4226969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238A7EE3" w14:textId="77777777" w:rsidR="00AE6A25"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16022806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51B8961D" w14:textId="77777777" w:rsidR="004E4BE9" w:rsidRPr="005E2CE6" w:rsidRDefault="004E4BE9" w:rsidP="005E2CE6">
            <w:pPr>
              <w:pStyle w:val="Prrafodelista"/>
              <w:spacing w:line="360" w:lineRule="auto"/>
              <w:ind w:left="708"/>
              <w:jc w:val="both"/>
              <w:rPr>
                <w:rFonts w:cstheme="minorHAnsi"/>
                <w:color w:val="000000" w:themeColor="text1"/>
                <w:sz w:val="24"/>
                <w:szCs w:val="24"/>
              </w:rPr>
            </w:pPr>
            <w:r w:rsidRPr="005E2CE6">
              <w:rPr>
                <w:rFonts w:cstheme="minorHAnsi"/>
                <w:color w:val="000000" w:themeColor="text1"/>
                <w:sz w:val="24"/>
                <w:szCs w:val="24"/>
              </w:rPr>
              <w:t xml:space="preserve">Utilice los siguientes puntos como lista de chequeo </w:t>
            </w:r>
          </w:p>
          <w:p w14:paraId="3163ACC7" w14:textId="77777777" w:rsidR="004E4BE9" w:rsidRDefault="004E4BE9" w:rsidP="005E2CE6">
            <w:pPr>
              <w:pStyle w:val="Prrafodelista"/>
              <w:numPr>
                <w:ilvl w:val="0"/>
                <w:numId w:val="29"/>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57E82AC1" w14:textId="77777777" w:rsidR="004E4BE9" w:rsidRPr="004E4BE9" w:rsidRDefault="004E4BE9" w:rsidP="005E2CE6">
            <w:pPr>
              <w:pStyle w:val="Prrafodelista"/>
              <w:numPr>
                <w:ilvl w:val="0"/>
                <w:numId w:val="29"/>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00BD0D80" w14:textId="77777777" w:rsidR="004E4BE9" w:rsidRPr="005E2CE6" w:rsidRDefault="00E220F6" w:rsidP="005E2CE6">
            <w:pPr>
              <w:pStyle w:val="Prrafodelista"/>
              <w:numPr>
                <w:ilvl w:val="0"/>
                <w:numId w:val="28"/>
              </w:numPr>
              <w:spacing w:line="360" w:lineRule="auto"/>
              <w:jc w:val="both"/>
              <w:rPr>
                <w:rFonts w:cstheme="minorHAnsi"/>
                <w:color w:val="000000" w:themeColor="text1"/>
                <w:sz w:val="24"/>
                <w:szCs w:val="24"/>
              </w:rPr>
            </w:pPr>
            <w:r w:rsidRPr="005E2CE6">
              <w:rPr>
                <w:rFonts w:cstheme="minorHAnsi"/>
                <w:color w:val="000000" w:themeColor="text1"/>
                <w:sz w:val="24"/>
                <w:szCs w:val="24"/>
              </w:rPr>
              <w:t>destrucción</w:t>
            </w:r>
            <w:r w:rsidR="004E4BE9" w:rsidRPr="005E2CE6">
              <w:rPr>
                <w:rFonts w:cstheme="minorHAnsi"/>
                <w:color w:val="000000" w:themeColor="text1"/>
                <w:sz w:val="24"/>
                <w:szCs w:val="24"/>
              </w:rPr>
              <w:t xml:space="preserve"> o </w:t>
            </w:r>
            <w:r w:rsidRPr="005E2CE6">
              <w:rPr>
                <w:rFonts w:cstheme="minorHAnsi"/>
                <w:color w:val="000000" w:themeColor="text1"/>
                <w:sz w:val="24"/>
                <w:szCs w:val="24"/>
              </w:rPr>
              <w:t>anonimización</w:t>
            </w:r>
            <w:r w:rsidR="004E4BE9" w:rsidRPr="005E2CE6">
              <w:rPr>
                <w:rFonts w:cstheme="minorHAnsi"/>
                <w:color w:val="000000" w:themeColor="text1"/>
                <w:sz w:val="24"/>
                <w:szCs w:val="24"/>
              </w:rPr>
              <w:t xml:space="preserve"> </w:t>
            </w:r>
          </w:p>
          <w:p w14:paraId="6FBBA3BD" w14:textId="77777777" w:rsidR="004E4BE9" w:rsidRPr="005E2CE6" w:rsidRDefault="004E4BE9" w:rsidP="005E2CE6">
            <w:pPr>
              <w:pStyle w:val="Prrafodelista"/>
              <w:numPr>
                <w:ilvl w:val="0"/>
                <w:numId w:val="28"/>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muestra </w:t>
            </w:r>
            <w:r w:rsidR="00E220F6" w:rsidRPr="005E2CE6">
              <w:rPr>
                <w:rFonts w:cstheme="minorHAnsi"/>
                <w:color w:val="000000" w:themeColor="text1"/>
                <w:sz w:val="24"/>
                <w:szCs w:val="24"/>
              </w:rPr>
              <w:t>conservación</w:t>
            </w:r>
            <w:r w:rsidRPr="005E2CE6">
              <w:rPr>
                <w:rFonts w:cstheme="minorHAnsi"/>
                <w:color w:val="000000" w:themeColor="text1"/>
                <w:sz w:val="24"/>
                <w:szCs w:val="24"/>
              </w:rPr>
              <w:t xml:space="preserve"> datos de investigación obtenidos hasta ese momento </w:t>
            </w:r>
          </w:p>
          <w:p w14:paraId="0C858B5E" w14:textId="77777777" w:rsidR="00E220F6" w:rsidRPr="005E2CE6" w:rsidRDefault="009629CF" w:rsidP="005E2CE6">
            <w:pPr>
              <w:pStyle w:val="Prrafodelista"/>
              <w:numPr>
                <w:ilvl w:val="0"/>
                <w:numId w:val="28"/>
              </w:numPr>
              <w:spacing w:line="360" w:lineRule="auto"/>
              <w:jc w:val="both"/>
              <w:rPr>
                <w:rFonts w:cstheme="minorHAnsi"/>
                <w:color w:val="000000" w:themeColor="text1"/>
                <w:sz w:val="24"/>
                <w:szCs w:val="24"/>
              </w:rPr>
            </w:pPr>
            <w:r>
              <w:rPr>
                <w:rFonts w:cstheme="minorHAnsi"/>
                <w:color w:val="000000" w:themeColor="text1"/>
                <w:sz w:val="24"/>
                <w:szCs w:val="24"/>
              </w:rPr>
              <w:t>consentimiento explícito</w:t>
            </w:r>
            <w:r w:rsidR="00E220F6" w:rsidRPr="005E2CE6">
              <w:rPr>
                <w:rFonts w:cstheme="minorHAnsi"/>
                <w:color w:val="000000" w:themeColor="text1"/>
                <w:sz w:val="24"/>
                <w:szCs w:val="24"/>
              </w:rPr>
              <w:t xml:space="preserve"> para la conservación, con tiempos concretos, de las muestras biológicas.</w:t>
            </w:r>
          </w:p>
          <w:p w14:paraId="7A403DFB" w14:textId="77777777" w:rsidR="004E4BE9" w:rsidRDefault="004E4BE9" w:rsidP="005E2CE6">
            <w:pPr>
              <w:pStyle w:val="Prrafodelista"/>
              <w:spacing w:line="360" w:lineRule="auto"/>
              <w:jc w:val="both"/>
              <w:rPr>
                <w:rFonts w:cstheme="minorHAnsi"/>
                <w:b/>
                <w:color w:val="000000" w:themeColor="text1"/>
                <w:sz w:val="24"/>
                <w:szCs w:val="24"/>
              </w:rPr>
            </w:pPr>
          </w:p>
        </w:tc>
      </w:tr>
      <w:tr w:rsidR="004E4BE9" w:rsidRPr="00824C04" w14:paraId="588DF9C8" w14:textId="77777777" w:rsidTr="005E2CE6">
        <w:trPr>
          <w:trHeight w:val="5421"/>
        </w:trPr>
        <w:tc>
          <w:tcPr>
            <w:tcW w:w="10740" w:type="dxa"/>
          </w:tcPr>
          <w:p w14:paraId="6C3CF606" w14:textId="77777777" w:rsidR="004E4BE9" w:rsidRDefault="004E4BE9"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decidir sobre el destino de las muestras</w:t>
            </w:r>
          </w:p>
          <w:p w14:paraId="79B729EE" w14:textId="77777777" w:rsidR="004E4BE9" w:rsidRDefault="004E4BE9" w:rsidP="005E2CE6">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al participante sobre lo que se va a hacer con sus muestras una vez finalizado el estudio y se le da a elegir su destino? </w:t>
            </w:r>
          </w:p>
          <w:p w14:paraId="31D17940"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1456796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4C254B0A" w14:textId="77777777" w:rsidR="00AE6A25"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27822273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29493D98" w14:textId="77777777" w:rsidR="004E4BE9" w:rsidRPr="00472B0E" w:rsidRDefault="004E4BE9" w:rsidP="005E2CE6">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79CCB8BF" w14:textId="77777777" w:rsidR="00472B0E" w:rsidRDefault="0028526A" w:rsidP="005E2CE6">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DD870FF" w14:textId="77777777" w:rsidR="00472B0E" w:rsidRDefault="0028526A" w:rsidP="005E2CE6">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3373B8FC" w14:textId="77777777" w:rsidR="00472B0E" w:rsidRDefault="0028526A" w:rsidP="005E2CE6">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Conservación</w:t>
            </w:r>
            <w:r w:rsidR="004E4BE9" w:rsidRPr="00472B0E">
              <w:rPr>
                <w:rFonts w:cstheme="minorHAnsi"/>
                <w:color w:val="000000" w:themeColor="text1"/>
                <w:sz w:val="24"/>
                <w:szCs w:val="24"/>
              </w:rPr>
              <w:t xml:space="preserve"> en una </w:t>
            </w:r>
            <w:r w:rsidR="00472B0E" w:rsidRPr="00472B0E">
              <w:rPr>
                <w:rFonts w:cstheme="minorHAnsi"/>
                <w:color w:val="000000" w:themeColor="text1"/>
                <w:sz w:val="24"/>
                <w:szCs w:val="24"/>
              </w:rPr>
              <w:t>colección</w:t>
            </w:r>
            <w:r w:rsidR="004E4BE9" w:rsidRPr="00472B0E">
              <w:rPr>
                <w:rFonts w:cstheme="minorHAnsi"/>
                <w:color w:val="000000" w:themeColor="text1"/>
                <w:sz w:val="24"/>
                <w:szCs w:val="24"/>
              </w:rPr>
              <w:t xml:space="preserve"> de muestras para investigaciones relacionadas con la inicialmente propuesta. </w:t>
            </w:r>
          </w:p>
          <w:p w14:paraId="798C66EC" w14:textId="77777777" w:rsidR="004E4BE9" w:rsidRPr="00472B0E" w:rsidRDefault="004E4BE9" w:rsidP="005E2CE6">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1A556199" w14:textId="77777777" w:rsidR="004E4BE9" w:rsidRDefault="004E4BE9" w:rsidP="005E2CE6">
            <w:pPr>
              <w:pStyle w:val="Prrafodelista"/>
              <w:spacing w:line="360" w:lineRule="auto"/>
              <w:jc w:val="both"/>
              <w:rPr>
                <w:rFonts w:cstheme="minorHAnsi"/>
                <w:b/>
                <w:color w:val="000000" w:themeColor="text1"/>
                <w:sz w:val="24"/>
                <w:szCs w:val="24"/>
              </w:rPr>
            </w:pPr>
          </w:p>
        </w:tc>
      </w:tr>
      <w:tr w:rsidR="0065784D" w:rsidRPr="00824C04" w14:paraId="245F79D5" w14:textId="77777777" w:rsidTr="005E2CE6">
        <w:trPr>
          <w:trHeight w:val="5421"/>
        </w:trPr>
        <w:tc>
          <w:tcPr>
            <w:tcW w:w="10740" w:type="dxa"/>
          </w:tcPr>
          <w:p w14:paraId="59B44745" w14:textId="77777777" w:rsidR="0065784D" w:rsidRDefault="0065784D" w:rsidP="0065784D">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los datos</w:t>
            </w:r>
          </w:p>
          <w:p w14:paraId="741F0532" w14:textId="77777777" w:rsidR="0065784D" w:rsidRDefault="0065784D" w:rsidP="0065784D">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168E4AD9"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88077271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6BDA3787" w14:textId="77777777" w:rsidR="00AE6A25"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54204515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68CA0003" w14:textId="77777777" w:rsidR="0065784D" w:rsidRPr="00472B0E" w:rsidRDefault="0065784D" w:rsidP="0065784D">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286F74A5" w14:textId="77777777" w:rsidR="0065784D" w:rsidRDefault="0065784D" w:rsidP="0065784D">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56DA9397" w14:textId="77777777" w:rsidR="0065784D" w:rsidRDefault="0065784D" w:rsidP="0065784D">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Anonimización para uso posterior.</w:t>
            </w:r>
          </w:p>
          <w:p w14:paraId="1A5CE3CC" w14:textId="77777777" w:rsidR="0065784D" w:rsidRPr="00472B0E" w:rsidRDefault="0065784D" w:rsidP="0065784D">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Conservación </w:t>
            </w:r>
            <w:r>
              <w:rPr>
                <w:rFonts w:cstheme="minorHAnsi"/>
                <w:color w:val="000000" w:themeColor="text1"/>
                <w:sz w:val="24"/>
                <w:szCs w:val="24"/>
              </w:rPr>
              <w:t xml:space="preserve">de los datos </w:t>
            </w:r>
            <w:r w:rsidRPr="00472B0E">
              <w:rPr>
                <w:rFonts w:cstheme="minorHAnsi"/>
                <w:color w:val="000000" w:themeColor="text1"/>
                <w:sz w:val="24"/>
                <w:szCs w:val="24"/>
              </w:rPr>
              <w:t xml:space="preserve">para investigaciones relacionadas con la inicialmente propuesta. </w:t>
            </w:r>
          </w:p>
          <w:p w14:paraId="789BB7B6" w14:textId="77777777" w:rsidR="0065784D" w:rsidRPr="00472B0E" w:rsidRDefault="0065784D" w:rsidP="0065784D">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08E3C093" w14:textId="77777777" w:rsidR="0065784D" w:rsidRDefault="0065784D" w:rsidP="0065784D">
            <w:pPr>
              <w:pStyle w:val="Prrafodelista"/>
              <w:spacing w:line="360" w:lineRule="auto"/>
              <w:jc w:val="both"/>
              <w:rPr>
                <w:rFonts w:cstheme="minorHAnsi"/>
                <w:color w:val="000000" w:themeColor="text1"/>
                <w:sz w:val="24"/>
                <w:szCs w:val="24"/>
              </w:rPr>
            </w:pPr>
          </w:p>
        </w:tc>
      </w:tr>
      <w:tr w:rsidR="00472B0E" w:rsidRPr="00824C04" w14:paraId="40E0497E" w14:textId="77777777" w:rsidTr="005E2CE6">
        <w:trPr>
          <w:trHeight w:val="1244"/>
        </w:trPr>
        <w:tc>
          <w:tcPr>
            <w:tcW w:w="10740" w:type="dxa"/>
          </w:tcPr>
          <w:p w14:paraId="7DD19D38" w14:textId="77777777" w:rsidR="00472B0E" w:rsidRDefault="00472B0E"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6D895A10" w14:textId="77777777" w:rsid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3136637B"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619880875"/>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0E933243" w14:textId="77777777" w:rsidR="00AE6A25" w:rsidRPr="00B670A0"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3334857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p w14:paraId="469D9460" w14:textId="77777777" w:rsidR="00472B0E" w:rsidRPr="00472B0E" w:rsidRDefault="00472B0E" w:rsidP="005E2CE6">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26521027" w14:textId="77777777" w:rsidR="00472B0E" w:rsidRPr="00472B0E" w:rsidRDefault="00E220F6" w:rsidP="005E2CE6">
            <w:pPr>
              <w:spacing w:line="360" w:lineRule="auto"/>
              <w:ind w:left="360"/>
              <w:jc w:val="both"/>
              <w:rPr>
                <w:rFonts w:cstheme="minorHAnsi"/>
                <w:b/>
                <w:color w:val="000000" w:themeColor="text1"/>
                <w:sz w:val="24"/>
                <w:szCs w:val="24"/>
              </w:rPr>
            </w:pPr>
            <w:r w:rsidRPr="00CF3E44">
              <w:rPr>
                <w:rFonts w:cstheme="minorHAnsi"/>
                <w:color w:val="000000" w:themeColor="text1"/>
                <w:sz w:val="24"/>
                <w:szCs w:val="24"/>
              </w:rPr>
              <w:lastRenderedPageBreak/>
              <w:t>Información</w:t>
            </w:r>
            <w:r w:rsidR="00472B0E" w:rsidRPr="00CF3E44">
              <w:rPr>
                <w:rFonts w:cstheme="minorHAnsi"/>
                <w:color w:val="000000" w:themeColor="text1"/>
                <w:sz w:val="24"/>
                <w:szCs w:val="24"/>
              </w:rPr>
              <w:t xml:space="preserve"> </w:t>
            </w:r>
            <w:r w:rsidRPr="00CF3E44">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35426383" w14:textId="77777777" w:rsidR="00472B0E" w:rsidRPr="00472B0E" w:rsidRDefault="00472B0E" w:rsidP="005E2CE6">
            <w:pPr>
              <w:pStyle w:val="Prrafodelista"/>
              <w:numPr>
                <w:ilvl w:val="0"/>
                <w:numId w:val="34"/>
              </w:numPr>
              <w:spacing w:line="360" w:lineRule="auto"/>
              <w:jc w:val="both"/>
              <w:rPr>
                <w:rFonts w:cstheme="minorHAnsi"/>
                <w:b/>
                <w:color w:val="000000" w:themeColor="text1"/>
                <w:sz w:val="24"/>
                <w:szCs w:val="24"/>
              </w:rPr>
            </w:pPr>
            <w:r w:rsidRPr="00472B0E">
              <w:rPr>
                <w:rFonts w:cstheme="minorHAnsi"/>
                <w:color w:val="000000" w:themeColor="text1"/>
                <w:sz w:val="24"/>
                <w:szCs w:val="24"/>
              </w:rPr>
              <w:t>Nombre del fichero en el que van a ser incluidos (nombre del fichero de investigación genérico + descriptor del proyecto)</w:t>
            </w:r>
          </w:p>
          <w:p w14:paraId="4EF06D09" w14:textId="77777777" w:rsidR="00472B0E" w:rsidRPr="00391CD1" w:rsidRDefault="00391CD1" w:rsidP="005E2CE6">
            <w:pPr>
              <w:pStyle w:val="Prrafodelista"/>
              <w:numPr>
                <w:ilvl w:val="0"/>
                <w:numId w:val="34"/>
              </w:numPr>
              <w:spacing w:line="360" w:lineRule="auto"/>
              <w:rPr>
                <w:rFonts w:cstheme="minorHAnsi"/>
                <w:b/>
                <w:color w:val="000000" w:themeColor="text1"/>
                <w:sz w:val="24"/>
                <w:szCs w:val="24"/>
              </w:rPr>
            </w:pPr>
            <w:r>
              <w:rPr>
                <w:rFonts w:cstheme="minorHAnsi"/>
                <w:color w:val="000000" w:themeColor="text1"/>
                <w:sz w:val="24"/>
                <w:szCs w:val="24"/>
              </w:rPr>
              <w:t xml:space="preserve">Identidad y datos de contacto del </w:t>
            </w:r>
            <w:r w:rsidR="007A02E0">
              <w:rPr>
                <w:rFonts w:cstheme="minorHAnsi"/>
                <w:color w:val="000000" w:themeColor="text1"/>
                <w:sz w:val="24"/>
                <w:szCs w:val="24"/>
              </w:rPr>
              <w:t>r</w:t>
            </w:r>
            <w:r w:rsidR="00472B0E" w:rsidRPr="00472B0E">
              <w:rPr>
                <w:rFonts w:cstheme="minorHAnsi"/>
                <w:color w:val="000000" w:themeColor="text1"/>
                <w:sz w:val="24"/>
                <w:szCs w:val="24"/>
              </w:rPr>
              <w:t xml:space="preserve">esponsable del tratamiento </w:t>
            </w:r>
          </w:p>
          <w:p w14:paraId="7893C0F1" w14:textId="77777777" w:rsidR="00391CD1" w:rsidRPr="00391CD1" w:rsidRDefault="00391CD1" w:rsidP="00391CD1">
            <w:pPr>
              <w:pStyle w:val="Prrafodelista"/>
              <w:numPr>
                <w:ilvl w:val="0"/>
                <w:numId w:val="34"/>
              </w:numPr>
              <w:spacing w:line="360" w:lineRule="auto"/>
              <w:rPr>
                <w:rFonts w:cstheme="minorHAnsi"/>
                <w:color w:val="000000" w:themeColor="text1"/>
                <w:sz w:val="24"/>
                <w:szCs w:val="24"/>
              </w:rPr>
            </w:pPr>
            <w:r w:rsidRPr="00391CD1">
              <w:rPr>
                <w:rFonts w:cstheme="minorHAnsi"/>
                <w:color w:val="000000" w:themeColor="text1"/>
                <w:sz w:val="24"/>
                <w:szCs w:val="24"/>
              </w:rPr>
              <w:t>Datos de contacto del Delegado de Protección de Datos</w:t>
            </w:r>
          </w:p>
          <w:p w14:paraId="575DD31D" w14:textId="77777777" w:rsidR="00472B0E" w:rsidRPr="00391CD1" w:rsidRDefault="00472B0E" w:rsidP="005E2CE6">
            <w:pPr>
              <w:pStyle w:val="Prrafodelista"/>
              <w:numPr>
                <w:ilvl w:val="0"/>
                <w:numId w:val="34"/>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4578D939" w14:textId="77777777" w:rsidR="00391CD1" w:rsidRPr="00472B0E" w:rsidRDefault="00391CD1" w:rsidP="005E2CE6">
            <w:pPr>
              <w:pStyle w:val="Prrafodelista"/>
              <w:numPr>
                <w:ilvl w:val="0"/>
                <w:numId w:val="34"/>
              </w:numPr>
              <w:spacing w:line="360" w:lineRule="auto"/>
              <w:rPr>
                <w:rFonts w:cstheme="minorHAnsi"/>
                <w:b/>
                <w:color w:val="000000" w:themeColor="text1"/>
                <w:sz w:val="24"/>
                <w:szCs w:val="24"/>
              </w:rPr>
            </w:pPr>
            <w:r>
              <w:rPr>
                <w:rFonts w:cstheme="minorHAnsi"/>
                <w:color w:val="000000" w:themeColor="text1"/>
                <w:sz w:val="24"/>
                <w:szCs w:val="24"/>
              </w:rPr>
              <w:t>La categoría de datos personales que se traten</w:t>
            </w:r>
          </w:p>
          <w:p w14:paraId="483249CE" w14:textId="77777777" w:rsidR="00472B0E" w:rsidRPr="005E2CE6" w:rsidRDefault="00472B0E" w:rsidP="005E2CE6">
            <w:pPr>
              <w:pStyle w:val="Prrafodelista"/>
              <w:numPr>
                <w:ilvl w:val="0"/>
                <w:numId w:val="34"/>
              </w:numPr>
              <w:spacing w:line="360" w:lineRule="auto"/>
              <w:jc w:val="both"/>
              <w:rPr>
                <w:rFonts w:cstheme="minorHAnsi"/>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E220F6" w:rsidRPr="005E2CE6">
              <w:rPr>
                <w:rFonts w:cstheme="minorHAnsi"/>
                <w:color w:val="000000" w:themeColor="text1"/>
                <w:sz w:val="24"/>
                <w:szCs w:val="24"/>
              </w:rPr>
              <w:t>estas</w:t>
            </w:r>
            <w:r w:rsidRPr="005E2CE6">
              <w:rPr>
                <w:rFonts w:cstheme="minorHAnsi"/>
                <w:color w:val="000000" w:themeColor="text1"/>
                <w:sz w:val="24"/>
                <w:szCs w:val="24"/>
              </w:rPr>
              <w:t>: datos personales, anonimizados o disociados</w:t>
            </w:r>
            <w:r w:rsidR="00391CD1">
              <w:rPr>
                <w:rFonts w:cstheme="minorHAnsi"/>
                <w:color w:val="000000" w:themeColor="text1"/>
                <w:sz w:val="24"/>
                <w:szCs w:val="24"/>
              </w:rPr>
              <w:t>; y destinatarios o categorías de destinatarios</w:t>
            </w:r>
          </w:p>
          <w:p w14:paraId="4C464578" w14:textId="77777777" w:rsidR="00472B0E" w:rsidRPr="005E2CE6" w:rsidRDefault="00472B0E" w:rsidP="005E2CE6">
            <w:pPr>
              <w:pStyle w:val="Prrafodelista"/>
              <w:numPr>
                <w:ilvl w:val="0"/>
                <w:numId w:val="34"/>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Ante </w:t>
            </w:r>
            <w:r w:rsidR="00E220F6" w:rsidRPr="005E2CE6">
              <w:rPr>
                <w:rFonts w:cstheme="minorHAnsi"/>
                <w:color w:val="000000" w:themeColor="text1"/>
                <w:sz w:val="24"/>
                <w:szCs w:val="24"/>
              </w:rPr>
              <w:t>quién</w:t>
            </w:r>
            <w:r w:rsidRPr="005E2CE6">
              <w:rPr>
                <w:rFonts w:cstheme="minorHAnsi"/>
                <w:color w:val="000000" w:themeColor="text1"/>
                <w:sz w:val="24"/>
                <w:szCs w:val="24"/>
              </w:rPr>
              <w:t xml:space="preserve"> ejercer los derechos de acceso, </w:t>
            </w:r>
            <w:r w:rsidR="00E220F6" w:rsidRPr="005E2CE6">
              <w:rPr>
                <w:rFonts w:cstheme="minorHAnsi"/>
                <w:color w:val="000000" w:themeColor="text1"/>
                <w:sz w:val="24"/>
                <w:szCs w:val="24"/>
              </w:rPr>
              <w:t>rectificación</w:t>
            </w:r>
            <w:r w:rsidRPr="005E2CE6">
              <w:rPr>
                <w:rFonts w:cstheme="minorHAnsi"/>
                <w:color w:val="000000" w:themeColor="text1"/>
                <w:sz w:val="24"/>
                <w:szCs w:val="24"/>
              </w:rPr>
              <w:t xml:space="preserve">, </w:t>
            </w:r>
            <w:r w:rsidR="00391CD1">
              <w:rPr>
                <w:rFonts w:cstheme="minorHAnsi"/>
                <w:color w:val="000000" w:themeColor="text1"/>
                <w:sz w:val="24"/>
                <w:szCs w:val="24"/>
              </w:rPr>
              <w:t>supresión y portabilidad de los datos, así como limitación</w:t>
            </w:r>
            <w:r w:rsidR="00391CD1" w:rsidRPr="005E2CE6">
              <w:rPr>
                <w:rFonts w:cstheme="minorHAnsi"/>
                <w:color w:val="000000" w:themeColor="text1"/>
                <w:sz w:val="24"/>
                <w:szCs w:val="24"/>
              </w:rPr>
              <w:t xml:space="preserve"> </w:t>
            </w:r>
            <w:r w:rsidRPr="005E2CE6">
              <w:rPr>
                <w:rFonts w:cstheme="minorHAnsi"/>
                <w:color w:val="000000" w:themeColor="text1"/>
                <w:sz w:val="24"/>
                <w:szCs w:val="24"/>
              </w:rPr>
              <w:t xml:space="preserve">y </w:t>
            </w:r>
            <w:r w:rsidR="00E220F6" w:rsidRPr="005E2CE6">
              <w:rPr>
                <w:rFonts w:cstheme="minorHAnsi"/>
                <w:color w:val="000000" w:themeColor="text1"/>
                <w:sz w:val="24"/>
                <w:szCs w:val="24"/>
              </w:rPr>
              <w:t>oposición</w:t>
            </w:r>
            <w:r w:rsidRPr="005E2CE6">
              <w:rPr>
                <w:rFonts w:cstheme="minorHAnsi"/>
                <w:color w:val="000000" w:themeColor="text1"/>
                <w:sz w:val="24"/>
                <w:szCs w:val="24"/>
              </w:rPr>
              <w:t xml:space="preserve"> </w:t>
            </w:r>
            <w:r w:rsidR="00391CD1">
              <w:rPr>
                <w:rFonts w:cstheme="minorHAnsi"/>
                <w:color w:val="000000" w:themeColor="text1"/>
                <w:sz w:val="24"/>
                <w:szCs w:val="24"/>
              </w:rPr>
              <w:t>al tratamiento</w:t>
            </w:r>
          </w:p>
          <w:p w14:paraId="3EE3DA12" w14:textId="77777777" w:rsidR="00472B0E" w:rsidRPr="00391CD1" w:rsidRDefault="00472B0E" w:rsidP="005E2CE6">
            <w:pPr>
              <w:pStyle w:val="Prrafodelista"/>
              <w:numPr>
                <w:ilvl w:val="0"/>
                <w:numId w:val="34"/>
              </w:numPr>
              <w:spacing w:line="360" w:lineRule="auto"/>
              <w:jc w:val="both"/>
              <w:rPr>
                <w:rFonts w:cstheme="minorHAnsi"/>
                <w:color w:val="000000" w:themeColor="text1"/>
                <w:sz w:val="24"/>
                <w:szCs w:val="24"/>
              </w:rPr>
            </w:pPr>
            <w:r w:rsidRPr="005E2CE6">
              <w:rPr>
                <w:rFonts w:cstheme="minorHAnsi"/>
                <w:color w:val="000000" w:themeColor="text1"/>
                <w:sz w:val="24"/>
                <w:szCs w:val="24"/>
              </w:rPr>
              <w:t xml:space="preserve">El </w:t>
            </w:r>
            <w:r w:rsidR="00E220F6" w:rsidRPr="005E2CE6">
              <w:rPr>
                <w:rFonts w:cstheme="minorHAnsi"/>
                <w:color w:val="000000" w:themeColor="text1"/>
                <w:sz w:val="24"/>
                <w:szCs w:val="24"/>
              </w:rPr>
              <w:t>carácter</w:t>
            </w:r>
            <w:r w:rsidRPr="005E2CE6">
              <w:rPr>
                <w:rFonts w:cstheme="minorHAnsi"/>
                <w:color w:val="000000" w:themeColor="text1"/>
                <w:sz w:val="24"/>
                <w:szCs w:val="24"/>
              </w:rPr>
              <w:t xml:space="preserve"> obligatorio o facultativo de las respuestas a</w:t>
            </w:r>
            <w:r w:rsidRPr="00472B0E">
              <w:rPr>
                <w:rFonts w:cstheme="minorHAnsi"/>
                <w:color w:val="000000" w:themeColor="text1"/>
                <w:sz w:val="24"/>
                <w:szCs w:val="24"/>
              </w:rPr>
              <w:t xml:space="preserve"> las preguntas que le sean planteadas </w:t>
            </w:r>
          </w:p>
          <w:p w14:paraId="4631B756" w14:textId="77777777" w:rsidR="00391CD1" w:rsidRDefault="00391CD1" w:rsidP="00391CD1">
            <w:pPr>
              <w:pStyle w:val="Prrafodelista"/>
              <w:numPr>
                <w:ilvl w:val="0"/>
                <w:numId w:val="34"/>
              </w:numPr>
              <w:spacing w:line="360" w:lineRule="auto"/>
              <w:jc w:val="both"/>
              <w:rPr>
                <w:rFonts w:cstheme="minorHAnsi"/>
                <w:color w:val="000000" w:themeColor="text1"/>
                <w:sz w:val="24"/>
                <w:szCs w:val="24"/>
              </w:rPr>
            </w:pPr>
            <w:r w:rsidRPr="00391CD1">
              <w:rPr>
                <w:rFonts w:cstheme="minorHAnsi"/>
                <w:color w:val="000000" w:themeColor="text1"/>
                <w:sz w:val="24"/>
                <w:szCs w:val="24"/>
              </w:rPr>
              <w:t>Plazo durante el cual se conservarán los datos personales o, en su defecto, los criterios utilizados para determinar este plazo</w:t>
            </w:r>
          </w:p>
          <w:p w14:paraId="7C532D10" w14:textId="77777777" w:rsidR="00391CD1" w:rsidRPr="00391CD1" w:rsidRDefault="00391CD1" w:rsidP="00391CD1">
            <w:pPr>
              <w:pStyle w:val="Prrafodelista"/>
              <w:numPr>
                <w:ilvl w:val="0"/>
                <w:numId w:val="34"/>
              </w:numPr>
              <w:spacing w:line="360" w:lineRule="auto"/>
              <w:jc w:val="both"/>
              <w:rPr>
                <w:rFonts w:cstheme="minorHAnsi"/>
                <w:color w:val="000000" w:themeColor="text1"/>
                <w:sz w:val="24"/>
                <w:szCs w:val="24"/>
              </w:rPr>
            </w:pPr>
            <w:r w:rsidRPr="00391CD1">
              <w:rPr>
                <w:rFonts w:cstheme="minorHAnsi"/>
                <w:color w:val="000000" w:themeColor="text1"/>
                <w:sz w:val="24"/>
                <w:szCs w:val="24"/>
              </w:rPr>
              <w:t>El derecho a presentar una reclamación ante una autoridad de control</w:t>
            </w:r>
          </w:p>
          <w:p w14:paraId="1DF4C250" w14:textId="77777777" w:rsidR="00472B0E" w:rsidRDefault="00472B0E" w:rsidP="005E2CE6">
            <w:pPr>
              <w:pStyle w:val="Prrafodelista"/>
              <w:numPr>
                <w:ilvl w:val="0"/>
                <w:numId w:val="34"/>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Si se recaban datos personales del/la interesado/a de fuentes distintas a </w:t>
            </w:r>
            <w:proofErr w:type="spellStart"/>
            <w:r w:rsidRPr="00472B0E">
              <w:rPr>
                <w:rFonts w:cstheme="minorHAnsi"/>
                <w:color w:val="000000" w:themeColor="text1"/>
                <w:sz w:val="24"/>
                <w:szCs w:val="24"/>
              </w:rPr>
              <w:t>él</w:t>
            </w:r>
            <w:proofErr w:type="spellEnd"/>
            <w:r w:rsidRPr="00472B0E">
              <w:rPr>
                <w:rFonts w:cstheme="minorHAnsi"/>
                <w:color w:val="000000" w:themeColor="text1"/>
                <w:sz w:val="24"/>
                <w:szCs w:val="24"/>
              </w:rPr>
              <w:t xml:space="preserve"> mismo/a</w:t>
            </w:r>
            <w:r w:rsidR="00391CD1">
              <w:rPr>
                <w:rFonts w:cstheme="minorHAnsi"/>
                <w:color w:val="000000" w:themeColor="text1"/>
                <w:sz w:val="24"/>
                <w:szCs w:val="24"/>
              </w:rPr>
              <w:t>.  En caso afirmativo, habrá que informar, además de lo anterior, de la fuente de la que proceden los datos personales</w:t>
            </w:r>
            <w:r w:rsidR="00391CD1" w:rsidRPr="00472B0E">
              <w:rPr>
                <w:rFonts w:cstheme="minorHAnsi"/>
                <w:color w:val="000000" w:themeColor="text1"/>
                <w:sz w:val="24"/>
                <w:szCs w:val="24"/>
              </w:rPr>
              <w:t xml:space="preserve"> </w:t>
            </w:r>
            <w:r w:rsidRPr="00472B0E">
              <w:rPr>
                <w:rFonts w:cstheme="minorHAnsi"/>
                <w:color w:val="000000" w:themeColor="text1"/>
                <w:sz w:val="24"/>
                <w:szCs w:val="24"/>
              </w:rPr>
              <w:t xml:space="preserve"> </w:t>
            </w:r>
          </w:p>
          <w:p w14:paraId="51CF4882" w14:textId="77777777" w:rsidR="00472B0E" w:rsidRPr="00472B0E" w:rsidRDefault="00472B0E" w:rsidP="005E2CE6">
            <w:pPr>
              <w:pStyle w:val="Prrafodelista"/>
              <w:spacing w:line="360" w:lineRule="auto"/>
              <w:ind w:left="1776"/>
              <w:jc w:val="both"/>
              <w:rPr>
                <w:rFonts w:cstheme="minorHAnsi"/>
                <w:b/>
                <w:color w:val="000000" w:themeColor="text1"/>
                <w:sz w:val="24"/>
                <w:szCs w:val="24"/>
              </w:rPr>
            </w:pPr>
          </w:p>
          <w:p w14:paraId="181D8E14" w14:textId="77777777" w:rsidR="00472B0E" w:rsidRPr="00472B0E" w:rsidRDefault="00472B0E" w:rsidP="005E2CE6">
            <w:pPr>
              <w:spacing w:line="360" w:lineRule="auto"/>
              <w:ind w:left="360"/>
              <w:jc w:val="both"/>
              <w:rPr>
                <w:rFonts w:cstheme="minorHAnsi"/>
                <w:color w:val="000000" w:themeColor="text1"/>
                <w:sz w:val="24"/>
                <w:szCs w:val="24"/>
              </w:rPr>
            </w:pPr>
          </w:p>
        </w:tc>
      </w:tr>
      <w:tr w:rsidR="00472B0E" w:rsidRPr="00824C04" w14:paraId="01E02F40" w14:textId="77777777" w:rsidTr="005E2CE6">
        <w:trPr>
          <w:trHeight w:val="1244"/>
        </w:trPr>
        <w:tc>
          <w:tcPr>
            <w:tcW w:w="10740" w:type="dxa"/>
          </w:tcPr>
          <w:p w14:paraId="77703166" w14:textId="77777777" w:rsidR="00472B0E" w:rsidRDefault="00472B0E"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262412F6" w14:textId="77777777" w:rsidR="00472B0E" w:rsidRDefault="00472B0E" w:rsidP="005E2CE6">
            <w:pPr>
              <w:pStyle w:val="Prrafodelista"/>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50F8396A" w14:textId="77777777" w:rsidR="00472B0E" w:rsidRDefault="00472B0E"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5DBF6D60" w14:textId="77777777" w:rsidR="00472B0E" w:rsidRDefault="00472B0E" w:rsidP="005E2CE6">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13D3DBDC" w14:textId="77777777" w:rsidR="00472B0E" w:rsidRDefault="00472B0E" w:rsidP="005E2CE6">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41A6548C" w14:textId="77777777" w:rsidR="00472B0E" w:rsidRPr="0065784D" w:rsidRDefault="00472B0E" w:rsidP="005E2CE6">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25065F98" w14:textId="77777777" w:rsidR="0065784D" w:rsidRDefault="0065784D" w:rsidP="0065784D">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008E10CE" w14:textId="5680D119" w:rsidR="0065784D"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148020026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En mano</w:t>
            </w:r>
          </w:p>
          <w:p w14:paraId="6527665B" w14:textId="6D47AC65" w:rsidR="0065784D" w:rsidRPr="0065784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8515394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Pr>
                <w:rFonts w:cstheme="minorHAnsi"/>
                <w:color w:val="000000" w:themeColor="text1"/>
                <w:sz w:val="24"/>
                <w:szCs w:val="24"/>
              </w:rPr>
              <w:t>Vía email, de ser así ¿se encriptan los datos?</w:t>
            </w:r>
          </w:p>
          <w:p w14:paraId="338EA1C1" w14:textId="21A81C99" w:rsidR="0065784D" w:rsidRPr="0065784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963334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65784D" w:rsidRPr="0065784D">
              <w:rPr>
                <w:rFonts w:cstheme="minorHAnsi"/>
                <w:color w:val="000000" w:themeColor="text1"/>
                <w:sz w:val="24"/>
                <w:szCs w:val="24"/>
              </w:rPr>
              <w:t>Otras, especificar</w:t>
            </w:r>
          </w:p>
        </w:tc>
      </w:tr>
      <w:tr w:rsidR="00F9397C" w:rsidRPr="00824C04" w14:paraId="4E0C7936" w14:textId="77777777" w:rsidTr="005E2CE6">
        <w:trPr>
          <w:trHeight w:val="781"/>
        </w:trPr>
        <w:tc>
          <w:tcPr>
            <w:tcW w:w="10740" w:type="dxa"/>
          </w:tcPr>
          <w:p w14:paraId="10815E54" w14:textId="77777777" w:rsidR="00F9397C" w:rsidRPr="005E2CE6" w:rsidRDefault="00F9397C" w:rsidP="005E2CE6">
            <w:pPr>
              <w:spacing w:line="360" w:lineRule="auto"/>
              <w:jc w:val="both"/>
              <w:rPr>
                <w:rFonts w:cstheme="minorHAnsi"/>
                <w:b/>
                <w:color w:val="000000" w:themeColor="text1"/>
                <w:sz w:val="24"/>
                <w:szCs w:val="24"/>
              </w:rPr>
            </w:pPr>
            <w:r w:rsidRPr="005E2CE6">
              <w:rPr>
                <w:rFonts w:cstheme="minorHAnsi"/>
                <w:b/>
                <w:color w:val="000000" w:themeColor="text1"/>
                <w:sz w:val="24"/>
                <w:szCs w:val="24"/>
              </w:rPr>
              <w:lastRenderedPageBreak/>
              <w:t>PROTECCIÓN DE DATOS DE CARÁCTER PERSONAL Y DEBER DE CONFIDENCIALIDAD (DERECHO A LA CONFIDENCIALIDAD)</w:t>
            </w:r>
          </w:p>
        </w:tc>
      </w:tr>
      <w:tr w:rsidR="008936E9" w:rsidRPr="00824C04" w14:paraId="7298E753" w14:textId="77777777" w:rsidTr="005E2CE6">
        <w:trPr>
          <w:trHeight w:val="1244"/>
        </w:trPr>
        <w:tc>
          <w:tcPr>
            <w:tcW w:w="10740" w:type="dxa"/>
          </w:tcPr>
          <w:p w14:paraId="4F92DC0A" w14:textId="77777777" w:rsidR="005A611D"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el tratamiento de la información que pudiera generarse durante la investigación.</w:t>
            </w:r>
          </w:p>
          <w:p w14:paraId="50105A27" w14:textId="643B2746" w:rsidR="005A611D" w:rsidRDefault="005A611D" w:rsidP="005E2C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van a guardar datos de carácter personal en un fichero</w:t>
            </w:r>
            <w:r w:rsidR="004D3D62">
              <w:rPr>
                <w:rFonts w:cstheme="minorHAnsi"/>
                <w:color w:val="000000" w:themeColor="text1"/>
                <w:sz w:val="24"/>
                <w:szCs w:val="24"/>
              </w:rPr>
              <w:t xml:space="preserve"> </w:t>
            </w:r>
            <w:r w:rsidR="004D3D62">
              <w:rPr>
                <w:rFonts w:cstheme="minorHAnsi"/>
                <w:color w:val="000000" w:themeColor="text1"/>
                <w:sz w:val="24"/>
                <w:szCs w:val="24"/>
              </w:rPr>
              <w:t>más allá de los derivados del Consentimiento Informado</w:t>
            </w:r>
            <w:r>
              <w:rPr>
                <w:rFonts w:cstheme="minorHAnsi"/>
                <w:color w:val="000000" w:themeColor="text1"/>
                <w:sz w:val="24"/>
                <w:szCs w:val="24"/>
              </w:rPr>
              <w:t>?</w:t>
            </w:r>
          </w:p>
          <w:p w14:paraId="78193489" w14:textId="77777777" w:rsidR="00AE6A25"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124956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Sí</w:t>
            </w:r>
          </w:p>
          <w:p w14:paraId="19C696EE" w14:textId="7D192D32" w:rsidR="008936E9" w:rsidRPr="00A122E2" w:rsidRDefault="00856CBD" w:rsidP="00AE6A25">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44181406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No</w:t>
            </w:r>
          </w:p>
        </w:tc>
      </w:tr>
      <w:tr w:rsidR="00391CD1" w:rsidRPr="00824C04" w14:paraId="71AD0172" w14:textId="77777777" w:rsidTr="005E2CE6">
        <w:trPr>
          <w:trHeight w:val="1244"/>
        </w:trPr>
        <w:tc>
          <w:tcPr>
            <w:tcW w:w="10740" w:type="dxa"/>
          </w:tcPr>
          <w:p w14:paraId="6EEF4433" w14:textId="77777777" w:rsidR="00391CD1" w:rsidRDefault="00391CD1" w:rsidP="00391CD1">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¿Es estrictamente necesario el tratamiento de datos de carácter personal para la investigación realizada?</w:t>
            </w:r>
          </w:p>
          <w:p w14:paraId="6C184BD7" w14:textId="6EED4AED" w:rsidR="00391CD1" w:rsidRPr="00391CD1"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06637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Pr>
                <w:rFonts w:cstheme="minorHAnsi"/>
                <w:color w:val="000000" w:themeColor="text1"/>
                <w:sz w:val="24"/>
                <w:szCs w:val="24"/>
              </w:rPr>
              <w:t>Sí</w:t>
            </w:r>
          </w:p>
          <w:p w14:paraId="7B2265EC" w14:textId="0E3FBB83" w:rsidR="00391CD1" w:rsidRPr="00391CD1"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454766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391CD1" w:rsidRPr="00391CD1">
              <w:rPr>
                <w:rFonts w:cstheme="minorHAnsi"/>
                <w:color w:val="000000" w:themeColor="text1"/>
                <w:sz w:val="24"/>
                <w:szCs w:val="24"/>
              </w:rPr>
              <w:t>Puede llevarse a cabo con datos anonimizados</w:t>
            </w:r>
          </w:p>
        </w:tc>
      </w:tr>
      <w:tr w:rsidR="005A611D" w:rsidRPr="005A611D" w14:paraId="6EAAEB8C" w14:textId="77777777" w:rsidTr="005E2CE6">
        <w:trPr>
          <w:trHeight w:val="1244"/>
        </w:trPr>
        <w:tc>
          <w:tcPr>
            <w:tcW w:w="10740" w:type="dxa"/>
          </w:tcPr>
          <w:p w14:paraId="151D7637" w14:textId="77777777" w:rsidR="005A611D" w:rsidRDefault="005A611D"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¿En qué soporte se guardarán los datos de carácter personal recogidos?</w:t>
            </w:r>
          </w:p>
          <w:p w14:paraId="264CE2F1" w14:textId="77777777" w:rsidR="005A611D" w:rsidRPr="005A611D" w:rsidRDefault="005A611D" w:rsidP="005E2CE6">
            <w:pPr>
              <w:pStyle w:val="Prrafodelista"/>
              <w:spacing w:line="360" w:lineRule="auto"/>
              <w:jc w:val="both"/>
              <w:rPr>
                <w:rFonts w:cstheme="minorHAnsi"/>
                <w:b/>
                <w:color w:val="000000" w:themeColor="text1"/>
                <w:sz w:val="24"/>
                <w:szCs w:val="24"/>
              </w:rPr>
            </w:pPr>
          </w:p>
        </w:tc>
      </w:tr>
      <w:tr w:rsidR="005A611D" w:rsidRPr="005A611D" w14:paraId="24D09B5A" w14:textId="77777777" w:rsidTr="005E2CE6">
        <w:trPr>
          <w:trHeight w:val="1244"/>
        </w:trPr>
        <w:tc>
          <w:tcPr>
            <w:tcW w:w="10740" w:type="dxa"/>
          </w:tcPr>
          <w:p w14:paraId="2E1B5C50" w14:textId="77777777" w:rsidR="005A611D" w:rsidRDefault="005A611D"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p>
          <w:p w14:paraId="6AB125AD" w14:textId="0E122C01" w:rsidR="005A611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22329613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w:t>
            </w:r>
          </w:p>
          <w:p w14:paraId="28FF5C07" w14:textId="00E6A758" w:rsidR="005A611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67950954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Automatizado</w:t>
            </w:r>
          </w:p>
          <w:p w14:paraId="677A4DE2" w14:textId="32231524" w:rsidR="005A611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36908252"/>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Mixto</w:t>
            </w:r>
          </w:p>
          <w:p w14:paraId="5A0AD308" w14:textId="746F94C0" w:rsidR="005A611D"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9652430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C4EC461" w14:textId="77777777" w:rsidR="005A611D" w:rsidRDefault="005A611D" w:rsidP="005E2CE6">
            <w:pPr>
              <w:pStyle w:val="Prrafodelista"/>
              <w:spacing w:line="360" w:lineRule="auto"/>
              <w:ind w:left="1440"/>
              <w:jc w:val="both"/>
              <w:rPr>
                <w:rFonts w:cstheme="minorHAnsi"/>
                <w:b/>
                <w:color w:val="000000" w:themeColor="text1"/>
                <w:sz w:val="24"/>
                <w:szCs w:val="24"/>
              </w:rPr>
            </w:pPr>
          </w:p>
        </w:tc>
      </w:tr>
      <w:tr w:rsidR="00391CD1" w:rsidRPr="005A611D" w14:paraId="35C1AAB3" w14:textId="77777777" w:rsidTr="005E2CE6">
        <w:trPr>
          <w:trHeight w:val="1244"/>
        </w:trPr>
        <w:tc>
          <w:tcPr>
            <w:tcW w:w="10740" w:type="dxa"/>
          </w:tcPr>
          <w:p w14:paraId="71E48490" w14:textId="77777777" w:rsidR="00391CD1" w:rsidRDefault="00391CD1" w:rsidP="00391CD1">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¿Existe personal externo al CSEULS, incluido el de empresas proveedores de sistemas, que vaya a tener acceso a los datos personales objeto de la investigación? En caso afirmativo, indique brevemente su identidad y la finalidad del acceso.</w:t>
            </w:r>
          </w:p>
          <w:p w14:paraId="66BE8358" w14:textId="77777777" w:rsidR="00391CD1" w:rsidRDefault="00391CD1" w:rsidP="00391CD1">
            <w:pPr>
              <w:pStyle w:val="Prrafodelista"/>
              <w:spacing w:line="360" w:lineRule="auto"/>
              <w:jc w:val="both"/>
              <w:rPr>
                <w:rFonts w:cstheme="minorHAnsi"/>
                <w:color w:val="000000" w:themeColor="text1"/>
                <w:sz w:val="24"/>
                <w:szCs w:val="24"/>
              </w:rPr>
            </w:pPr>
          </w:p>
        </w:tc>
      </w:tr>
      <w:tr w:rsidR="005A611D" w:rsidRPr="005A611D" w14:paraId="1A8D7269" w14:textId="77777777" w:rsidTr="005E2CE6">
        <w:trPr>
          <w:trHeight w:val="1244"/>
        </w:trPr>
        <w:tc>
          <w:tcPr>
            <w:tcW w:w="10740" w:type="dxa"/>
          </w:tcPr>
          <w:p w14:paraId="61BE65CC" w14:textId="77777777" w:rsidR="005A611D" w:rsidRDefault="005A611D"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p>
          <w:p w14:paraId="60543BF8" w14:textId="77777777" w:rsidR="005A611D" w:rsidRDefault="005A611D" w:rsidP="005E2CE6">
            <w:pPr>
              <w:pStyle w:val="Prrafodelista"/>
              <w:spacing w:line="360" w:lineRule="auto"/>
              <w:jc w:val="both"/>
              <w:rPr>
                <w:rFonts w:cstheme="minorHAnsi"/>
                <w:b/>
                <w:color w:val="000000" w:themeColor="text1"/>
                <w:sz w:val="24"/>
                <w:szCs w:val="24"/>
              </w:rPr>
            </w:pPr>
          </w:p>
        </w:tc>
      </w:tr>
      <w:tr w:rsidR="00A122E2" w:rsidRPr="005A611D" w14:paraId="4607693C" w14:textId="77777777" w:rsidTr="005E2CE6">
        <w:trPr>
          <w:trHeight w:val="426"/>
        </w:trPr>
        <w:tc>
          <w:tcPr>
            <w:tcW w:w="10740" w:type="dxa"/>
          </w:tcPr>
          <w:p w14:paraId="3F6AED67" w14:textId="77777777" w:rsidR="00A122E2" w:rsidRDefault="00A122E2" w:rsidP="005E2CE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¿Se recoge y conserva información que debe ser conservado en un fichero</w:t>
            </w:r>
            <w:r w:rsidR="00391CD1">
              <w:rPr>
                <w:rFonts w:cstheme="minorHAnsi"/>
                <w:color w:val="000000" w:themeColor="text1"/>
                <w:sz w:val="24"/>
                <w:szCs w:val="24"/>
              </w:rPr>
              <w:t xml:space="preserve"> que contenga categorías de datos especialmente protegidos</w:t>
            </w:r>
            <w:r>
              <w:rPr>
                <w:rFonts w:cstheme="minorHAnsi"/>
                <w:color w:val="000000" w:themeColor="text1"/>
                <w:sz w:val="24"/>
                <w:szCs w:val="24"/>
              </w:rPr>
              <w:t>?</w:t>
            </w:r>
          </w:p>
          <w:p w14:paraId="0422584C" w14:textId="7E7C6E86" w:rsidR="00A122E2" w:rsidRDefault="00856CBD" w:rsidP="00AE6A25">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094053299"/>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122E2">
              <w:rPr>
                <w:rFonts w:cstheme="minorHAnsi"/>
                <w:color w:val="000000" w:themeColor="text1"/>
                <w:sz w:val="24"/>
                <w:szCs w:val="24"/>
              </w:rPr>
              <w:t>Información médica</w:t>
            </w:r>
            <w:r w:rsidR="00391CD1" w:rsidRPr="00391CD1">
              <w:rPr>
                <w:rFonts w:cstheme="minorHAnsi"/>
                <w:color w:val="000000" w:themeColor="text1"/>
                <w:sz w:val="24"/>
                <w:szCs w:val="24"/>
              </w:rPr>
              <w:t>: datos relativos a la salud, datos genéticos, datos biométricos.</w:t>
            </w:r>
          </w:p>
          <w:p w14:paraId="34A200DA" w14:textId="77777777" w:rsidR="00A122E2" w:rsidRPr="007A02E0" w:rsidRDefault="007A02E0" w:rsidP="007A02E0">
            <w:pPr>
              <w:spacing w:line="360" w:lineRule="auto"/>
              <w:ind w:left="1080"/>
              <w:jc w:val="both"/>
              <w:rPr>
                <w:rFonts w:cstheme="minorHAnsi"/>
                <w:b/>
                <w:color w:val="000000" w:themeColor="text1"/>
                <w:sz w:val="24"/>
                <w:szCs w:val="24"/>
              </w:rPr>
            </w:pPr>
            <w:r w:rsidRPr="007A02E0">
              <w:rPr>
                <w:rFonts w:cstheme="minorHAnsi"/>
                <w:b/>
                <w:color w:val="000000" w:themeColor="text1"/>
                <w:sz w:val="24"/>
                <w:szCs w:val="24"/>
              </w:rPr>
              <w:t xml:space="preserve"> </w:t>
            </w:r>
          </w:p>
        </w:tc>
      </w:tr>
      <w:tr w:rsidR="004E4BE9" w:rsidRPr="00824C04" w14:paraId="6025E2FF" w14:textId="77777777" w:rsidTr="005E2CE6">
        <w:trPr>
          <w:trHeight w:val="1244"/>
        </w:trPr>
        <w:tc>
          <w:tcPr>
            <w:tcW w:w="10740" w:type="dxa"/>
          </w:tcPr>
          <w:p w14:paraId="255D0BEC"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Destino de los datos de carácter personal.</w:t>
            </w:r>
          </w:p>
          <w:p w14:paraId="7D9F3080" w14:textId="77777777" w:rsidR="008936E9" w:rsidRPr="00824C04" w:rsidRDefault="008936E9" w:rsidP="005E2CE6">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5F14A18C" w14:textId="2693E343" w:rsidR="008936E9" w:rsidRPr="00824C04" w:rsidRDefault="00856CBD" w:rsidP="00AE6A25">
            <w:pPr>
              <w:pStyle w:val="Prrafodelista"/>
              <w:widowControl w:val="0"/>
              <w:autoSpaceDE w:val="0"/>
              <w:autoSpaceDN w:val="0"/>
              <w:adjustRightInd w:val="0"/>
              <w:spacing w:after="240" w:line="360" w:lineRule="auto"/>
              <w:ind w:left="1788"/>
              <w:rPr>
                <w:rFonts w:cstheme="minorHAnsi"/>
                <w:b/>
                <w:color w:val="000000"/>
                <w:sz w:val="24"/>
                <w:szCs w:val="24"/>
              </w:rPr>
            </w:pPr>
            <w:sdt>
              <w:sdtPr>
                <w:rPr>
                  <w:rFonts w:cstheme="minorHAnsi"/>
                  <w:color w:val="000000"/>
                  <w:sz w:val="24"/>
                  <w:szCs w:val="24"/>
                </w:rPr>
                <w:id w:val="-78911769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Destrucción</w:t>
            </w:r>
          </w:p>
          <w:p w14:paraId="35866C39" w14:textId="6EAC375F" w:rsidR="008936E9" w:rsidRPr="00824C04" w:rsidRDefault="00856CBD" w:rsidP="00AE6A25">
            <w:pPr>
              <w:pStyle w:val="Prrafodelista"/>
              <w:widowControl w:val="0"/>
              <w:autoSpaceDE w:val="0"/>
              <w:autoSpaceDN w:val="0"/>
              <w:adjustRightInd w:val="0"/>
              <w:spacing w:after="240" w:line="360" w:lineRule="auto"/>
              <w:ind w:left="1788"/>
              <w:rPr>
                <w:rFonts w:cstheme="minorHAnsi"/>
                <w:b/>
                <w:color w:val="000000" w:themeColor="text1"/>
                <w:sz w:val="24"/>
                <w:szCs w:val="24"/>
              </w:rPr>
            </w:pPr>
            <w:sdt>
              <w:sdtPr>
                <w:rPr>
                  <w:rFonts w:cstheme="minorHAnsi"/>
                  <w:color w:val="000000"/>
                  <w:sz w:val="24"/>
                  <w:szCs w:val="24"/>
                </w:rPr>
                <w:id w:val="7433712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sz w:val="24"/>
                    <w:szCs w:val="24"/>
                  </w:rPr>
                  <w:t>☐</w:t>
                </w:r>
              </w:sdtContent>
            </w:sdt>
            <w:r w:rsidR="00AE6A25">
              <w:rPr>
                <w:rFonts w:cstheme="minorHAnsi"/>
                <w:color w:val="000000"/>
                <w:sz w:val="24"/>
                <w:szCs w:val="24"/>
              </w:rPr>
              <w:t xml:space="preserve"> </w:t>
            </w:r>
            <w:r w:rsidR="008936E9" w:rsidRPr="00824C04">
              <w:rPr>
                <w:rFonts w:cstheme="minorHAnsi"/>
                <w:color w:val="000000"/>
                <w:sz w:val="24"/>
                <w:szCs w:val="24"/>
              </w:rPr>
              <w:t>Conservación</w:t>
            </w:r>
          </w:p>
          <w:p w14:paraId="00F2A3EC" w14:textId="77777777" w:rsidR="008936E9" w:rsidRPr="00824C04" w:rsidRDefault="008936E9" w:rsidP="005E2CE6">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Periodo de conservación de los datos</w:t>
            </w:r>
          </w:p>
          <w:p w14:paraId="778746B5" w14:textId="77777777" w:rsidR="008936E9" w:rsidRPr="00824C04" w:rsidRDefault="008936E9" w:rsidP="005E2CE6">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p>
          <w:p w14:paraId="1BB093E1" w14:textId="77777777" w:rsidR="008936E9" w:rsidRPr="00824C04" w:rsidRDefault="008936E9" w:rsidP="005E2CE6">
            <w:pPr>
              <w:spacing w:line="360" w:lineRule="auto"/>
              <w:jc w:val="both"/>
              <w:rPr>
                <w:rFonts w:cstheme="minorHAnsi"/>
                <w:color w:val="000000" w:themeColor="text1"/>
                <w:sz w:val="24"/>
                <w:szCs w:val="24"/>
              </w:rPr>
            </w:pPr>
          </w:p>
        </w:tc>
      </w:tr>
      <w:tr w:rsidR="009629CF" w:rsidRPr="00824C04" w14:paraId="275EDC91" w14:textId="77777777" w:rsidTr="005E2CE6">
        <w:trPr>
          <w:trHeight w:val="1244"/>
        </w:trPr>
        <w:tc>
          <w:tcPr>
            <w:tcW w:w="10740" w:type="dxa"/>
          </w:tcPr>
          <w:p w14:paraId="28823CAF" w14:textId="77777777" w:rsidR="009629CF" w:rsidRPr="00824C04" w:rsidRDefault="009629CF" w:rsidP="005E2CE6">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En el caso de utilizar muestras biológicas identificables describir el procedimiento de seguridad que se va a utilizar para su conservación, lugar, tipo de custodia, tiempos de conservación y persona responsable</w:t>
            </w:r>
          </w:p>
        </w:tc>
      </w:tr>
      <w:tr w:rsidR="004E4BE9" w:rsidRPr="00824C04" w14:paraId="589C810A" w14:textId="77777777" w:rsidTr="005E2CE6">
        <w:trPr>
          <w:trHeight w:val="1244"/>
        </w:trPr>
        <w:tc>
          <w:tcPr>
            <w:tcW w:w="10740" w:type="dxa"/>
          </w:tcPr>
          <w:p w14:paraId="7D407C17"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2DE58142" w14:textId="77777777" w:rsidR="008936E9" w:rsidRPr="00824C04" w:rsidRDefault="008936E9" w:rsidP="005E2CE6">
            <w:pPr>
              <w:spacing w:line="360" w:lineRule="auto"/>
              <w:jc w:val="both"/>
              <w:rPr>
                <w:rFonts w:cstheme="minorHAnsi"/>
                <w:color w:val="000000" w:themeColor="text1"/>
                <w:sz w:val="24"/>
                <w:szCs w:val="24"/>
              </w:rPr>
            </w:pPr>
          </w:p>
        </w:tc>
      </w:tr>
      <w:tr w:rsidR="004D3D62" w:rsidRPr="00824C04" w14:paraId="5347F803" w14:textId="77777777" w:rsidTr="005E2CE6">
        <w:trPr>
          <w:trHeight w:val="1244"/>
        </w:trPr>
        <w:tc>
          <w:tcPr>
            <w:tcW w:w="10740" w:type="dxa"/>
          </w:tcPr>
          <w:p w14:paraId="4D36FF9B" w14:textId="77777777" w:rsidR="004D3D62" w:rsidRDefault="004D3D62" w:rsidP="004D3D62">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 xml:space="preserve">¿Dónde se van a conservar los Consentimientos Informados? </w:t>
            </w:r>
          </w:p>
          <w:p w14:paraId="51F8C216" w14:textId="77777777" w:rsidR="004D3D62" w:rsidRDefault="004D3D62" w:rsidP="004D3D62">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4F3AAB98" w14:textId="77777777" w:rsidR="004D3D62" w:rsidRDefault="004D3D62" w:rsidP="004D3D62">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0C9B1E52" w14:textId="77777777" w:rsidR="004D3D62" w:rsidRDefault="004D3D62" w:rsidP="004D3D62">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77020DDE" w14:textId="77777777" w:rsidR="004D3D62" w:rsidRDefault="004D3D62" w:rsidP="004D3D62">
            <w:pPr>
              <w:pStyle w:val="Prrafodelista"/>
              <w:numPr>
                <w:ilvl w:val="1"/>
                <w:numId w:val="3"/>
              </w:numPr>
              <w:spacing w:line="360" w:lineRule="auto"/>
              <w:jc w:val="both"/>
              <w:rPr>
                <w:rFonts w:cstheme="minorHAnsi"/>
                <w:color w:val="000000" w:themeColor="text1"/>
                <w:sz w:val="24"/>
                <w:szCs w:val="24"/>
              </w:rPr>
            </w:pPr>
            <w:r w:rsidRPr="004D3D62">
              <w:rPr>
                <w:rFonts w:cstheme="minorHAnsi"/>
                <w:color w:val="000000" w:themeColor="text1"/>
                <w:sz w:val="24"/>
                <w:szCs w:val="24"/>
              </w:rPr>
              <w:t>Persona responsable de su custodia</w:t>
            </w:r>
          </w:p>
          <w:p w14:paraId="64029CD8" w14:textId="35E6EC3F" w:rsidR="004D3D62" w:rsidRPr="004D3D62" w:rsidRDefault="004D3D62" w:rsidP="004D3D62">
            <w:pPr>
              <w:pStyle w:val="Prrafodelista"/>
              <w:spacing w:line="360" w:lineRule="auto"/>
              <w:ind w:left="1068"/>
              <w:jc w:val="both"/>
              <w:rPr>
                <w:rFonts w:cstheme="minorHAnsi"/>
                <w:color w:val="000000" w:themeColor="text1"/>
                <w:sz w:val="24"/>
                <w:szCs w:val="24"/>
              </w:rPr>
            </w:pPr>
          </w:p>
        </w:tc>
      </w:tr>
      <w:tr w:rsidR="009629CF" w:rsidRPr="00824C04" w14:paraId="6F671D95" w14:textId="77777777" w:rsidTr="009629CF">
        <w:trPr>
          <w:trHeight w:val="416"/>
        </w:trPr>
        <w:tc>
          <w:tcPr>
            <w:tcW w:w="10740" w:type="dxa"/>
          </w:tcPr>
          <w:p w14:paraId="070F4217" w14:textId="77777777" w:rsidR="009629CF" w:rsidRPr="009629CF" w:rsidRDefault="009629CF" w:rsidP="009629CF">
            <w:pPr>
              <w:spacing w:line="360" w:lineRule="auto"/>
              <w:rPr>
                <w:rFonts w:cstheme="minorHAnsi"/>
                <w:b/>
                <w:color w:val="000000" w:themeColor="text1"/>
                <w:sz w:val="24"/>
                <w:szCs w:val="24"/>
              </w:rPr>
            </w:pPr>
            <w:r w:rsidRPr="009629CF">
              <w:rPr>
                <w:rFonts w:cstheme="minorHAnsi"/>
                <w:b/>
                <w:color w:val="000000" w:themeColor="text1"/>
                <w:sz w:val="24"/>
                <w:szCs w:val="24"/>
              </w:rPr>
              <w:t>OTRAS CUESTIONES ÉTICAS</w:t>
            </w:r>
          </w:p>
        </w:tc>
      </w:tr>
      <w:tr w:rsidR="004E4BE9" w:rsidRPr="00824C04" w14:paraId="69ACDCAD" w14:textId="77777777" w:rsidTr="005E2CE6">
        <w:trPr>
          <w:trHeight w:val="1244"/>
        </w:trPr>
        <w:tc>
          <w:tcPr>
            <w:tcW w:w="10740" w:type="dxa"/>
          </w:tcPr>
          <w:p w14:paraId="61E6C3EE"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CF76364"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0C898333" w14:textId="77777777" w:rsidTr="005E2CE6">
        <w:trPr>
          <w:trHeight w:val="1244"/>
        </w:trPr>
        <w:tc>
          <w:tcPr>
            <w:tcW w:w="10740" w:type="dxa"/>
          </w:tcPr>
          <w:p w14:paraId="279AC1AD"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7704C1BE"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4497511F" w14:textId="77777777" w:rsidTr="005E2CE6">
        <w:trPr>
          <w:trHeight w:val="1244"/>
        </w:trPr>
        <w:tc>
          <w:tcPr>
            <w:tcW w:w="10740" w:type="dxa"/>
          </w:tcPr>
          <w:p w14:paraId="127AE1AB"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Detalle de la existencia de cualquier compensación, pago o bienes que sean proporcionados al investigador o su institución a cambio de la investigación.</w:t>
            </w:r>
          </w:p>
          <w:p w14:paraId="0F30220F" w14:textId="77777777" w:rsidR="008936E9" w:rsidRPr="00824C04" w:rsidRDefault="008936E9" w:rsidP="005E2CE6">
            <w:pPr>
              <w:spacing w:line="360" w:lineRule="auto"/>
              <w:jc w:val="both"/>
              <w:rPr>
                <w:rFonts w:cstheme="minorHAnsi"/>
                <w:color w:val="000000" w:themeColor="text1"/>
                <w:sz w:val="24"/>
                <w:szCs w:val="24"/>
              </w:rPr>
            </w:pPr>
          </w:p>
        </w:tc>
      </w:tr>
      <w:tr w:rsidR="004E4BE9" w:rsidRPr="00824C04" w14:paraId="1D436FA9" w14:textId="77777777" w:rsidTr="005E2CE6">
        <w:trPr>
          <w:trHeight w:val="1244"/>
        </w:trPr>
        <w:tc>
          <w:tcPr>
            <w:tcW w:w="10740" w:type="dxa"/>
          </w:tcPr>
          <w:p w14:paraId="7C0FEA86" w14:textId="77777777" w:rsidR="008936E9" w:rsidRPr="00824C04" w:rsidRDefault="008936E9"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09A515D6" w14:textId="77777777" w:rsidR="008936E9" w:rsidRPr="00824C04" w:rsidRDefault="008936E9" w:rsidP="005E2CE6">
            <w:pPr>
              <w:spacing w:line="360" w:lineRule="auto"/>
              <w:jc w:val="both"/>
              <w:rPr>
                <w:rFonts w:cstheme="minorHAnsi"/>
                <w:color w:val="000000" w:themeColor="text1"/>
                <w:sz w:val="24"/>
                <w:szCs w:val="24"/>
              </w:rPr>
            </w:pPr>
          </w:p>
        </w:tc>
      </w:tr>
      <w:tr w:rsidR="005E2CE6" w:rsidRPr="00824C04" w14:paraId="08A54AEA" w14:textId="77777777" w:rsidTr="00CC09DE">
        <w:trPr>
          <w:trHeight w:val="1244"/>
        </w:trPr>
        <w:tc>
          <w:tcPr>
            <w:tcW w:w="10740" w:type="dxa"/>
          </w:tcPr>
          <w:p w14:paraId="3F1F73B9" w14:textId="77777777" w:rsidR="005E2CE6" w:rsidRPr="00824C04" w:rsidRDefault="005E2CE6" w:rsidP="005E2CE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34A74511" w14:textId="77777777" w:rsidR="005E2CE6" w:rsidRPr="00824C04" w:rsidRDefault="005E2CE6" w:rsidP="005E2CE6">
            <w:pPr>
              <w:spacing w:line="360" w:lineRule="auto"/>
              <w:jc w:val="both"/>
              <w:rPr>
                <w:rFonts w:cstheme="minorHAnsi"/>
                <w:b/>
                <w:color w:val="000000" w:themeColor="text1"/>
                <w:sz w:val="24"/>
                <w:szCs w:val="24"/>
              </w:rPr>
            </w:pPr>
          </w:p>
          <w:p w14:paraId="1011743F" w14:textId="77777777" w:rsidR="005E2CE6" w:rsidRPr="00824C04" w:rsidRDefault="005E2CE6" w:rsidP="005E2CE6">
            <w:pPr>
              <w:spacing w:line="360" w:lineRule="auto"/>
              <w:jc w:val="both"/>
              <w:rPr>
                <w:rFonts w:cstheme="minorHAnsi"/>
                <w:color w:val="000000" w:themeColor="text1"/>
                <w:sz w:val="24"/>
                <w:szCs w:val="24"/>
              </w:rPr>
            </w:pPr>
          </w:p>
        </w:tc>
      </w:tr>
      <w:tr w:rsidR="004E4BE9" w:rsidRPr="00824C04" w14:paraId="5ED19FBA" w14:textId="77777777" w:rsidTr="005E2CE6">
        <w:trPr>
          <w:trHeight w:val="1244"/>
        </w:trPr>
        <w:tc>
          <w:tcPr>
            <w:tcW w:w="10740" w:type="dxa"/>
          </w:tcPr>
          <w:p w14:paraId="4837A50F" w14:textId="77777777" w:rsidR="008936E9" w:rsidRPr="00824C04" w:rsidRDefault="008936E9" w:rsidP="005E2CE6">
            <w:p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204DEBC7" w14:textId="77777777" w:rsidR="00AE6A25" w:rsidRPr="00824C04" w:rsidRDefault="00AE6A25" w:rsidP="00AE6A25">
            <w:pPr>
              <w:spacing w:line="360" w:lineRule="auto"/>
              <w:jc w:val="both"/>
              <w:rPr>
                <w:rFonts w:cstheme="minorHAnsi"/>
                <w:b/>
                <w:color w:val="000000" w:themeColor="text1"/>
                <w:sz w:val="24"/>
                <w:szCs w:val="24"/>
              </w:rPr>
            </w:pPr>
          </w:p>
          <w:p w14:paraId="685AED4F" w14:textId="77777777" w:rsidR="00AE6A25" w:rsidRPr="00824C04" w:rsidRDefault="00856CBD"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informado.</w:t>
            </w:r>
            <w:r w:rsidR="00AE6A25" w:rsidRPr="00824C04">
              <w:rPr>
                <w:rFonts w:cstheme="minorHAnsi"/>
                <w:b/>
                <w:color w:val="000000" w:themeColor="text1"/>
                <w:sz w:val="24"/>
                <w:szCs w:val="24"/>
              </w:rPr>
              <w:t xml:space="preserve"> </w:t>
            </w:r>
          </w:p>
          <w:p w14:paraId="034EDC80" w14:textId="77777777" w:rsidR="00AE6A25" w:rsidRPr="00824C04" w:rsidRDefault="00856CBD"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Consentimiento audiovisual.</w:t>
            </w:r>
          </w:p>
          <w:p w14:paraId="036DC417" w14:textId="77777777" w:rsidR="00AE6A25" w:rsidRPr="00824C04" w:rsidRDefault="00856CBD"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Permiso/Declaración jurada y otra documentación requerida para personas </w:t>
            </w:r>
            <w:r w:rsidR="00AE6A25" w:rsidRPr="00824C04">
              <w:rPr>
                <w:rFonts w:cstheme="minorHAnsi"/>
                <w:color w:val="000000" w:themeColor="text1"/>
                <w:sz w:val="24"/>
                <w:szCs w:val="24"/>
              </w:rPr>
              <w:t>no capaces consentir.</w:t>
            </w:r>
          </w:p>
          <w:p w14:paraId="25085291" w14:textId="77777777" w:rsidR="00AE6A25" w:rsidRPr="00824C04" w:rsidRDefault="00856CBD" w:rsidP="00AE6A25">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824C04">
              <w:rPr>
                <w:rFonts w:cstheme="minorHAnsi"/>
                <w:color w:val="000000" w:themeColor="text1"/>
                <w:sz w:val="24"/>
                <w:szCs w:val="24"/>
              </w:rPr>
              <w:t xml:space="preserve">CV de los investigadores. </w:t>
            </w:r>
          </w:p>
          <w:p w14:paraId="4B545597" w14:textId="77777777" w:rsidR="00AE6A25" w:rsidRPr="00A51263" w:rsidRDefault="00856CBD"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7D645309" w14:textId="77777777" w:rsidR="00AE6A25" w:rsidRPr="00A51263" w:rsidRDefault="00856CBD" w:rsidP="00AE6A25">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Permiso o aceptación de un centro externo colaborador para realizar en sus instalaciones los procedimientos de intervención.</w:t>
            </w:r>
            <w:r w:rsidR="00AE6A25" w:rsidRPr="00824C04">
              <w:rPr>
                <w:rFonts w:cstheme="minorHAnsi"/>
                <w:color w:val="000000" w:themeColor="text1"/>
                <w:sz w:val="24"/>
                <w:szCs w:val="24"/>
              </w:rPr>
              <w:t xml:space="preserve">  </w:t>
            </w:r>
          </w:p>
          <w:p w14:paraId="0CD28C3D" w14:textId="47AC2AE6" w:rsidR="00AE6A25" w:rsidRDefault="00856CBD" w:rsidP="00AE6A25">
            <w:pPr>
              <w:pStyle w:val="Prrafodelista"/>
              <w:rPr>
                <w:rFonts w:cstheme="minorHAnsi"/>
                <w:noProof/>
                <w:color w:val="000000" w:themeColor="text1"/>
                <w:sz w:val="24"/>
                <w:szCs w:val="24"/>
                <w:lang w:eastAsia="es-ES"/>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w:t>
            </w:r>
            <w:r w:rsidR="00AE6A25" w:rsidRPr="00A51263">
              <w:rPr>
                <w:rFonts w:cstheme="minorHAnsi"/>
                <w:color w:val="000000" w:themeColor="text1"/>
                <w:sz w:val="24"/>
                <w:szCs w:val="24"/>
              </w:rPr>
              <w:t>Contrato de acceso a datos de carácter personal con el centro colaborador.</w:t>
            </w:r>
            <w:r w:rsidR="00AE6A25" w:rsidRPr="00824C04">
              <w:rPr>
                <w:rFonts w:cstheme="minorHAnsi"/>
                <w:noProof/>
                <w:color w:val="000000" w:themeColor="text1"/>
                <w:sz w:val="24"/>
                <w:szCs w:val="24"/>
                <w:lang w:eastAsia="es-ES"/>
              </w:rPr>
              <w:t xml:space="preserve"> </w:t>
            </w:r>
          </w:p>
          <w:p w14:paraId="32F69A83" w14:textId="77777777" w:rsidR="00AE6A25" w:rsidRPr="00A51263" w:rsidRDefault="00AE6A25" w:rsidP="00AE6A25">
            <w:pPr>
              <w:pStyle w:val="Prrafodelista"/>
              <w:rPr>
                <w:rFonts w:cstheme="minorHAnsi"/>
                <w:color w:val="000000" w:themeColor="text1"/>
                <w:sz w:val="24"/>
                <w:szCs w:val="24"/>
              </w:rPr>
            </w:pPr>
          </w:p>
          <w:p w14:paraId="2D852606" w14:textId="160CD00D" w:rsidR="008936E9" w:rsidRPr="00824C04" w:rsidRDefault="00856CBD" w:rsidP="005E2CE6">
            <w:pPr>
              <w:pStyle w:val="Prrafodelista"/>
              <w:spacing w:line="360" w:lineRule="auto"/>
              <w:rPr>
                <w:rFonts w:cstheme="minorHAnsi"/>
                <w:b/>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AE6A25">
                  <w:rPr>
                    <w:rFonts w:ascii="MS Gothic" w:eastAsia="MS Gothic" w:hAnsi="MS Gothic" w:cstheme="minorHAnsi" w:hint="eastAsia"/>
                    <w:color w:val="000000" w:themeColor="text1"/>
                    <w:sz w:val="24"/>
                    <w:szCs w:val="24"/>
                  </w:rPr>
                  <w:t>☐</w:t>
                </w:r>
              </w:sdtContent>
            </w:sdt>
            <w:r w:rsidR="00AE6A25">
              <w:rPr>
                <w:rFonts w:cstheme="minorHAnsi"/>
                <w:color w:val="000000" w:themeColor="text1"/>
                <w:sz w:val="24"/>
                <w:szCs w:val="24"/>
              </w:rPr>
              <w:t xml:space="preserve"> Otros:</w:t>
            </w:r>
          </w:p>
          <w:p w14:paraId="68109283" w14:textId="77777777" w:rsidR="008936E9" w:rsidRPr="00824C04" w:rsidRDefault="008936E9" w:rsidP="005E2CE6">
            <w:pPr>
              <w:spacing w:line="360" w:lineRule="auto"/>
              <w:jc w:val="both"/>
              <w:rPr>
                <w:rFonts w:cstheme="minorHAnsi"/>
                <w:color w:val="000000" w:themeColor="text1"/>
                <w:sz w:val="24"/>
                <w:szCs w:val="24"/>
              </w:rPr>
            </w:pPr>
          </w:p>
        </w:tc>
      </w:tr>
      <w:tr w:rsidR="00CC09DE" w:rsidRPr="00824C04" w14:paraId="5D75B5DD" w14:textId="77777777" w:rsidTr="005E2CE6">
        <w:trPr>
          <w:trHeight w:val="1244"/>
        </w:trPr>
        <w:tc>
          <w:tcPr>
            <w:tcW w:w="10740" w:type="dxa"/>
          </w:tcPr>
          <w:p w14:paraId="2AE9913E" w14:textId="77777777" w:rsidR="00CC09DE" w:rsidRPr="00824C04" w:rsidRDefault="00CC09DE" w:rsidP="00CC09DE">
            <w:pPr>
              <w:spacing w:line="360" w:lineRule="auto"/>
              <w:jc w:val="both"/>
              <w:rPr>
                <w:rFonts w:cstheme="minorHAnsi"/>
                <w:color w:val="000000" w:themeColor="text1"/>
                <w:sz w:val="24"/>
                <w:szCs w:val="24"/>
              </w:rPr>
            </w:pPr>
            <w:r>
              <w:rPr>
                <w:rFonts w:cstheme="minorHAnsi"/>
                <w:b/>
                <w:color w:val="000000" w:themeColor="text1"/>
                <w:sz w:val="24"/>
                <w:szCs w:val="24"/>
              </w:rPr>
              <w:t>TRATAMIENTO DE DATOS PERSONALES EN VIRTUD DE ESTE PROTOCOLO</w:t>
            </w:r>
          </w:p>
        </w:tc>
      </w:tr>
      <w:tr w:rsidR="00CC09DE" w:rsidRPr="00824C04" w14:paraId="2158CA06" w14:textId="77777777" w:rsidTr="005E2CE6">
        <w:trPr>
          <w:trHeight w:val="1244"/>
        </w:trPr>
        <w:tc>
          <w:tcPr>
            <w:tcW w:w="10740" w:type="dxa"/>
          </w:tcPr>
          <w:p w14:paraId="07CEBDEC" w14:textId="60474AE4" w:rsidR="00CC09DE" w:rsidRPr="00824C04" w:rsidRDefault="00CC09DE" w:rsidP="000348ED">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r w:rsidR="00E36B02">
              <w:rPr>
                <w:rFonts w:cstheme="minorHAnsi"/>
                <w:color w:val="000000" w:themeColor="text1"/>
                <w:sz w:val="24"/>
                <w:szCs w:val="24"/>
              </w:rPr>
              <w:t>personas responsables</w:t>
            </w:r>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w:t>
            </w:r>
            <w:r>
              <w:rPr>
                <w:rFonts w:cstheme="minorHAnsi"/>
                <w:color w:val="000000" w:themeColor="text1"/>
                <w:sz w:val="24"/>
                <w:szCs w:val="24"/>
              </w:rPr>
              <w:lastRenderedPageBreak/>
              <w:t xml:space="preserve">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w:t>
            </w:r>
            <w:proofErr w:type="spellStart"/>
            <w:r>
              <w:rPr>
                <w:rFonts w:cstheme="minorHAnsi"/>
                <w:color w:val="000000" w:themeColor="text1"/>
                <w:sz w:val="24"/>
                <w:szCs w:val="24"/>
              </w:rPr>
              <w:t>Aravaca</w:t>
            </w:r>
            <w:proofErr w:type="spellEnd"/>
            <w:r>
              <w:rPr>
                <w:rFonts w:cstheme="minorHAnsi"/>
                <w:color w:val="000000" w:themeColor="text1"/>
                <w:sz w:val="24"/>
                <w:szCs w:val="24"/>
              </w:rPr>
              <w:t xml:space="preserve"> (Madrid) o de correo electrónico a </w:t>
            </w:r>
            <w:hyperlink r:id="rId12"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0348ED">
              <w:rPr>
                <w:rFonts w:cstheme="minorHAnsi"/>
                <w:color w:val="000000" w:themeColor="text1"/>
                <w:sz w:val="24"/>
                <w:szCs w:val="24"/>
              </w:rPr>
              <w:t xml:space="preserve"> </w:t>
            </w:r>
            <w:hyperlink r:id="rId13" w:history="1">
              <w:r w:rsidR="000348ED" w:rsidRPr="00B96679">
                <w:rPr>
                  <w:rStyle w:val="Hipervnculo"/>
                  <w:rFonts w:cstheme="minorHAnsi"/>
                  <w:sz w:val="24"/>
                  <w:szCs w:val="24"/>
                </w:rPr>
                <w:t>dpo@lasallemadrid.es</w:t>
              </w:r>
            </w:hyperlink>
            <w:r>
              <w:rPr>
                <w:rFonts w:cstheme="minorHAnsi"/>
                <w:color w:val="000000" w:themeColor="text1"/>
                <w:sz w:val="24"/>
                <w:szCs w:val="24"/>
              </w:rPr>
              <w:t xml:space="preserve">. Adicionalmente, puede recabar la tutela de la Agencia Española de Protección de Datos, cuyos datos de contacto se ofrecen a través de </w:t>
            </w:r>
            <w:hyperlink r:id="rId14" w:history="1">
              <w:r w:rsidRPr="00A3275E">
                <w:rPr>
                  <w:rStyle w:val="Hipervnculo"/>
                  <w:rFonts w:cstheme="minorHAnsi"/>
                  <w:sz w:val="24"/>
                  <w:szCs w:val="24"/>
                </w:rPr>
                <w:t>www.aepd.es</w:t>
              </w:r>
            </w:hyperlink>
          </w:p>
        </w:tc>
      </w:tr>
    </w:tbl>
    <w:p w14:paraId="664B0000"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90D6" w14:textId="77777777" w:rsidR="00856CBD" w:rsidRDefault="00856CBD" w:rsidP="00AA001E">
      <w:pPr>
        <w:spacing w:after="0" w:line="240" w:lineRule="auto"/>
      </w:pPr>
      <w:r>
        <w:separator/>
      </w:r>
    </w:p>
  </w:endnote>
  <w:endnote w:type="continuationSeparator" w:id="0">
    <w:p w14:paraId="77288C5B" w14:textId="77777777" w:rsidR="00856CBD" w:rsidRDefault="00856CBD"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2849" w14:textId="77777777" w:rsidR="00CC09DE" w:rsidRDefault="00CC09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05A1" w14:textId="5558706F" w:rsidR="00CC09DE" w:rsidRDefault="00CC09DE">
    <w:pPr>
      <w:pStyle w:val="Piedepgina"/>
    </w:pPr>
    <w:r w:rsidRPr="00B43720">
      <w:rPr>
        <w:noProof/>
        <w:color w:val="4F81BD" w:themeColor="accent1"/>
        <w:lang w:eastAsia="es-ES"/>
      </w:rPr>
      <mc:AlternateContent>
        <mc:Choice Requires="wps">
          <w:drawing>
            <wp:anchor distT="0" distB="0" distL="114300" distR="114300" simplePos="0" relativeHeight="251659264" behindDoc="0" locked="0" layoutInCell="1" allowOverlap="1" wp14:anchorId="2F9988EA" wp14:editId="30263C12">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3D792D"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B43720">
      <w:rPr>
        <w:color w:val="4F81BD" w:themeColor="accent1"/>
      </w:rPr>
      <w:t xml:space="preserve"> </w:t>
    </w:r>
    <w:r w:rsidRPr="00B43720">
      <w:rPr>
        <w:rFonts w:asciiTheme="majorHAnsi" w:eastAsiaTheme="majorEastAsia" w:hAnsiTheme="majorHAnsi" w:cstheme="majorBidi"/>
        <w:color w:val="4F81BD" w:themeColor="accent1"/>
        <w:sz w:val="20"/>
        <w:szCs w:val="20"/>
      </w:rPr>
      <w:t xml:space="preserve">pág. </w:t>
    </w:r>
    <w:r w:rsidRPr="00B43720">
      <w:rPr>
        <w:rFonts w:eastAsiaTheme="minorEastAsia"/>
        <w:color w:val="4F81BD" w:themeColor="accent1"/>
        <w:sz w:val="20"/>
        <w:szCs w:val="20"/>
      </w:rPr>
      <w:fldChar w:fldCharType="begin"/>
    </w:r>
    <w:r w:rsidRPr="00B43720">
      <w:rPr>
        <w:color w:val="4F81BD" w:themeColor="accent1"/>
        <w:sz w:val="20"/>
        <w:szCs w:val="20"/>
      </w:rPr>
      <w:instrText>PAGE    \* MERGEFORMAT</w:instrText>
    </w:r>
    <w:r w:rsidRPr="00B43720">
      <w:rPr>
        <w:rFonts w:eastAsiaTheme="minorEastAsia"/>
        <w:color w:val="4F81BD" w:themeColor="accent1"/>
        <w:sz w:val="20"/>
        <w:szCs w:val="20"/>
      </w:rPr>
      <w:fldChar w:fldCharType="separate"/>
    </w:r>
    <w:r w:rsidR="00D1090F" w:rsidRPr="00D1090F">
      <w:rPr>
        <w:rFonts w:asciiTheme="majorHAnsi" w:eastAsiaTheme="majorEastAsia" w:hAnsiTheme="majorHAnsi" w:cstheme="majorBidi"/>
        <w:noProof/>
        <w:color w:val="4F81BD" w:themeColor="accent1"/>
        <w:sz w:val="20"/>
        <w:szCs w:val="20"/>
      </w:rPr>
      <w:t>0</w:t>
    </w:r>
    <w:r w:rsidRPr="00B43720">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59DC" w14:textId="77777777" w:rsidR="00CC09DE" w:rsidRDefault="00CC0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0E7E" w14:textId="77777777" w:rsidR="00856CBD" w:rsidRDefault="00856CBD" w:rsidP="00AA001E">
      <w:pPr>
        <w:spacing w:after="0" w:line="240" w:lineRule="auto"/>
      </w:pPr>
      <w:r>
        <w:separator/>
      </w:r>
    </w:p>
  </w:footnote>
  <w:footnote w:type="continuationSeparator" w:id="0">
    <w:p w14:paraId="02CA8F65" w14:textId="77777777" w:rsidR="00856CBD" w:rsidRDefault="00856CBD"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310C" w14:textId="77777777" w:rsidR="00CC09DE" w:rsidRDefault="00CC09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29BF" w14:textId="77777777" w:rsidR="00CC09DE" w:rsidRDefault="00CC09DE">
    <w:pPr>
      <w:pStyle w:val="Encabezado"/>
    </w:pPr>
    <w:r>
      <w:rPr>
        <w:noProof/>
        <w:lang w:eastAsia="es-ES"/>
      </w:rPr>
      <w:drawing>
        <wp:inline distT="0" distB="0" distL="0" distR="0" wp14:anchorId="338702E9" wp14:editId="5D876E26">
          <wp:extent cx="172402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6237" w14:textId="77777777" w:rsidR="00CC09DE" w:rsidRDefault="00CC09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FDC"/>
    <w:multiLevelType w:val="hybridMultilevel"/>
    <w:tmpl w:val="7C10D3D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45D0B16"/>
    <w:multiLevelType w:val="hybridMultilevel"/>
    <w:tmpl w:val="E4C2665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3" w15:restartNumberingAfterBreak="0">
    <w:nsid w:val="078B1F5F"/>
    <w:multiLevelType w:val="hybridMultilevel"/>
    <w:tmpl w:val="4F78FCA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0C5303E8"/>
    <w:multiLevelType w:val="hybridMultilevel"/>
    <w:tmpl w:val="1004B8CA"/>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0ECA0551"/>
    <w:multiLevelType w:val="hybridMultilevel"/>
    <w:tmpl w:val="2DB6FAB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145A7722"/>
    <w:multiLevelType w:val="hybridMultilevel"/>
    <w:tmpl w:val="549EC4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A7E1066"/>
    <w:multiLevelType w:val="hybridMultilevel"/>
    <w:tmpl w:val="977E2BFC"/>
    <w:lvl w:ilvl="0" w:tplc="C23AAA9A">
      <w:start w:val="1"/>
      <w:numFmt w:val="bullet"/>
      <w:lvlText w:val=""/>
      <w:lvlJc w:val="left"/>
      <w:pPr>
        <w:ind w:left="1068" w:hanging="360"/>
      </w:pPr>
      <w:rPr>
        <w:rFonts w:ascii="Courier New" w:hAnsi="Courier New" w:hint="default"/>
      </w:rPr>
    </w:lvl>
    <w:lvl w:ilvl="1" w:tplc="C23AAA9A">
      <w:start w:val="1"/>
      <w:numFmt w:val="bullet"/>
      <w:lvlText w:val=""/>
      <w:lvlJc w:val="left"/>
      <w:pPr>
        <w:ind w:left="1788" w:hanging="360"/>
      </w:pPr>
      <w:rPr>
        <w:rFonts w:ascii="Courier New" w:hAnsi="Courier New"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D8A707D"/>
    <w:multiLevelType w:val="hybridMultilevel"/>
    <w:tmpl w:val="5672B4A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0" w15:restartNumberingAfterBreak="0">
    <w:nsid w:val="1F4A1DA0"/>
    <w:multiLevelType w:val="hybridMultilevel"/>
    <w:tmpl w:val="720A432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A675A0E"/>
    <w:multiLevelType w:val="hybridMultilevel"/>
    <w:tmpl w:val="CB3AFF0E"/>
    <w:lvl w:ilvl="0" w:tplc="556ED4C6">
      <w:start w:val="1"/>
      <w:numFmt w:val="decimal"/>
      <w:lvlText w:val="%1."/>
      <w:lvlJc w:val="left"/>
      <w:pPr>
        <w:ind w:left="720" w:hanging="360"/>
      </w:pPr>
      <w:rPr>
        <w:b w:val="0"/>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861336"/>
    <w:multiLevelType w:val="hybridMultilevel"/>
    <w:tmpl w:val="458200DE"/>
    <w:lvl w:ilvl="0" w:tplc="C23AAA9A">
      <w:start w:val="1"/>
      <w:numFmt w:val="bullet"/>
      <w:lvlText w:val=""/>
      <w:lvlJc w:val="left"/>
      <w:pPr>
        <w:ind w:left="1068" w:hanging="360"/>
      </w:pPr>
      <w:rPr>
        <w:rFonts w:ascii="Courier New" w:hAnsi="Courier New"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EB17B9E"/>
    <w:multiLevelType w:val="hybridMultilevel"/>
    <w:tmpl w:val="4B20726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348B6A36"/>
    <w:multiLevelType w:val="hybridMultilevel"/>
    <w:tmpl w:val="3F200C7E"/>
    <w:lvl w:ilvl="0" w:tplc="BB52D3BA">
      <w:start w:val="1"/>
      <w:numFmt w:val="bullet"/>
      <w:lvlText w:val="o"/>
      <w:lvlJc w:val="left"/>
      <w:pPr>
        <w:ind w:left="720" w:hanging="360"/>
      </w:pPr>
      <w:rPr>
        <w:rFonts w:ascii="Courier New" w:hAnsi="Courier New" w:cs="Courier New" w:hint="default"/>
        <w:sz w:val="40"/>
        <w:szCs w:val="4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5CE5098"/>
    <w:multiLevelType w:val="hybridMultilevel"/>
    <w:tmpl w:val="58E4B9EE"/>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36B57351"/>
    <w:multiLevelType w:val="hybridMultilevel"/>
    <w:tmpl w:val="9850C956"/>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39D72A6F"/>
    <w:multiLevelType w:val="hybridMultilevel"/>
    <w:tmpl w:val="3CC84FCC"/>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092" w:hanging="360"/>
      </w:pPr>
      <w:rPr>
        <w:rFonts w:ascii="Courier New" w:hAnsi="Courier New" w:cs="Courier New" w:hint="default"/>
      </w:rPr>
    </w:lvl>
    <w:lvl w:ilvl="2" w:tplc="040A0005" w:tentative="1">
      <w:start w:val="1"/>
      <w:numFmt w:val="bullet"/>
      <w:lvlText w:val=""/>
      <w:lvlJc w:val="left"/>
      <w:pPr>
        <w:ind w:left="1812" w:hanging="360"/>
      </w:pPr>
      <w:rPr>
        <w:rFonts w:ascii="Wingdings" w:hAnsi="Wingdings" w:hint="default"/>
      </w:rPr>
    </w:lvl>
    <w:lvl w:ilvl="3" w:tplc="040A0001" w:tentative="1">
      <w:start w:val="1"/>
      <w:numFmt w:val="bullet"/>
      <w:lvlText w:val=""/>
      <w:lvlJc w:val="left"/>
      <w:pPr>
        <w:ind w:left="2532" w:hanging="360"/>
      </w:pPr>
      <w:rPr>
        <w:rFonts w:ascii="Symbol" w:hAnsi="Symbol" w:hint="default"/>
      </w:rPr>
    </w:lvl>
    <w:lvl w:ilvl="4" w:tplc="040A0003" w:tentative="1">
      <w:start w:val="1"/>
      <w:numFmt w:val="bullet"/>
      <w:lvlText w:val="o"/>
      <w:lvlJc w:val="left"/>
      <w:pPr>
        <w:ind w:left="3252" w:hanging="360"/>
      </w:pPr>
      <w:rPr>
        <w:rFonts w:ascii="Courier New" w:hAnsi="Courier New" w:cs="Courier New" w:hint="default"/>
      </w:rPr>
    </w:lvl>
    <w:lvl w:ilvl="5" w:tplc="040A0005" w:tentative="1">
      <w:start w:val="1"/>
      <w:numFmt w:val="bullet"/>
      <w:lvlText w:val=""/>
      <w:lvlJc w:val="left"/>
      <w:pPr>
        <w:ind w:left="3972" w:hanging="360"/>
      </w:pPr>
      <w:rPr>
        <w:rFonts w:ascii="Wingdings" w:hAnsi="Wingdings" w:hint="default"/>
      </w:rPr>
    </w:lvl>
    <w:lvl w:ilvl="6" w:tplc="040A0001" w:tentative="1">
      <w:start w:val="1"/>
      <w:numFmt w:val="bullet"/>
      <w:lvlText w:val=""/>
      <w:lvlJc w:val="left"/>
      <w:pPr>
        <w:ind w:left="4692" w:hanging="360"/>
      </w:pPr>
      <w:rPr>
        <w:rFonts w:ascii="Symbol" w:hAnsi="Symbol" w:hint="default"/>
      </w:rPr>
    </w:lvl>
    <w:lvl w:ilvl="7" w:tplc="040A0003" w:tentative="1">
      <w:start w:val="1"/>
      <w:numFmt w:val="bullet"/>
      <w:lvlText w:val="o"/>
      <w:lvlJc w:val="left"/>
      <w:pPr>
        <w:ind w:left="5412" w:hanging="360"/>
      </w:pPr>
      <w:rPr>
        <w:rFonts w:ascii="Courier New" w:hAnsi="Courier New" w:cs="Courier New" w:hint="default"/>
      </w:rPr>
    </w:lvl>
    <w:lvl w:ilvl="8" w:tplc="040A0005" w:tentative="1">
      <w:start w:val="1"/>
      <w:numFmt w:val="bullet"/>
      <w:lvlText w:val=""/>
      <w:lvlJc w:val="left"/>
      <w:pPr>
        <w:ind w:left="6132" w:hanging="360"/>
      </w:pPr>
      <w:rPr>
        <w:rFonts w:ascii="Wingdings" w:hAnsi="Wingdings" w:hint="default"/>
      </w:rPr>
    </w:lvl>
  </w:abstractNum>
  <w:abstractNum w:abstractNumId="18"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D34B5F"/>
    <w:multiLevelType w:val="hybridMultilevel"/>
    <w:tmpl w:val="15C6BB3A"/>
    <w:lvl w:ilvl="0" w:tplc="52F27B60">
      <w:start w:val="1"/>
      <w:numFmt w:val="bullet"/>
      <w:lvlText w:val="o"/>
      <w:lvlJc w:val="left"/>
      <w:pPr>
        <w:ind w:left="720" w:hanging="360"/>
      </w:pPr>
      <w:rPr>
        <w:rFonts w:ascii="Courier New" w:hAnsi="Courier New" w:cs="Courier New" w:hint="default"/>
        <w:sz w:val="36"/>
        <w:szCs w:val="3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0245496"/>
    <w:multiLevelType w:val="hybridMultilevel"/>
    <w:tmpl w:val="952A1B2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2174187"/>
    <w:multiLevelType w:val="hybridMultilevel"/>
    <w:tmpl w:val="5078A28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3" w15:restartNumberingAfterBreak="0">
    <w:nsid w:val="42212851"/>
    <w:multiLevelType w:val="hybridMultilevel"/>
    <w:tmpl w:val="F04669BC"/>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5661F87"/>
    <w:multiLevelType w:val="hybridMultilevel"/>
    <w:tmpl w:val="5B80AD1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462368B0"/>
    <w:multiLevelType w:val="hybridMultilevel"/>
    <w:tmpl w:val="ECCCD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85144C"/>
    <w:multiLevelType w:val="hybridMultilevel"/>
    <w:tmpl w:val="99B06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ABF53AF"/>
    <w:multiLevelType w:val="hybridMultilevel"/>
    <w:tmpl w:val="6A3293E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9"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1" w15:restartNumberingAfterBreak="0">
    <w:nsid w:val="54F73D68"/>
    <w:multiLevelType w:val="hybridMultilevel"/>
    <w:tmpl w:val="20C0BA8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2"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3" w15:restartNumberingAfterBreak="0">
    <w:nsid w:val="5C4A3E75"/>
    <w:multiLevelType w:val="hybridMultilevel"/>
    <w:tmpl w:val="A426F11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5C4B0176"/>
    <w:multiLevelType w:val="hybridMultilevel"/>
    <w:tmpl w:val="5044AA78"/>
    <w:lvl w:ilvl="0" w:tplc="0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5FA2199E"/>
    <w:multiLevelType w:val="hybridMultilevel"/>
    <w:tmpl w:val="11C876B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6" w15:restartNumberingAfterBreak="0">
    <w:nsid w:val="62D73124"/>
    <w:multiLevelType w:val="hybridMultilevel"/>
    <w:tmpl w:val="BD6C62A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7" w15:restartNumberingAfterBreak="0">
    <w:nsid w:val="62EC38C2"/>
    <w:multiLevelType w:val="hybridMultilevel"/>
    <w:tmpl w:val="327ADE2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8" w15:restartNumberingAfterBreak="0">
    <w:nsid w:val="63E478FE"/>
    <w:multiLevelType w:val="hybridMultilevel"/>
    <w:tmpl w:val="FFC4C21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9" w15:restartNumberingAfterBreak="0">
    <w:nsid w:val="65715A9B"/>
    <w:multiLevelType w:val="hybridMultilevel"/>
    <w:tmpl w:val="560ECED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15:restartNumberingAfterBreak="0">
    <w:nsid w:val="67DF363D"/>
    <w:multiLevelType w:val="hybridMultilevel"/>
    <w:tmpl w:val="E982AEBE"/>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1" w15:restartNumberingAfterBreak="0">
    <w:nsid w:val="68862CA6"/>
    <w:multiLevelType w:val="hybridMultilevel"/>
    <w:tmpl w:val="2A3CA32E"/>
    <w:lvl w:ilvl="0" w:tplc="C23AAA9A">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A89461C"/>
    <w:multiLevelType w:val="hybridMultilevel"/>
    <w:tmpl w:val="A8C06782"/>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6D90744A"/>
    <w:multiLevelType w:val="hybridMultilevel"/>
    <w:tmpl w:val="0BB45F94"/>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4" w15:restartNumberingAfterBreak="0">
    <w:nsid w:val="6E477275"/>
    <w:multiLevelType w:val="hybridMultilevel"/>
    <w:tmpl w:val="73587A1A"/>
    <w:lvl w:ilvl="0" w:tplc="4FE6A3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AF74C7"/>
    <w:multiLevelType w:val="hybridMultilevel"/>
    <w:tmpl w:val="A7DA0B0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6" w15:restartNumberingAfterBreak="0">
    <w:nsid w:val="723106E4"/>
    <w:multiLevelType w:val="hybridMultilevel"/>
    <w:tmpl w:val="0C9AB912"/>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7" w15:restartNumberingAfterBreak="0">
    <w:nsid w:val="7BF825CB"/>
    <w:multiLevelType w:val="hybridMultilevel"/>
    <w:tmpl w:val="24D6B350"/>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8" w15:restartNumberingAfterBreak="0">
    <w:nsid w:val="7DD3640B"/>
    <w:multiLevelType w:val="hybridMultilevel"/>
    <w:tmpl w:val="7042084E"/>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9" w15:restartNumberingAfterBreak="0">
    <w:nsid w:val="7F5C3808"/>
    <w:multiLevelType w:val="hybridMultilevel"/>
    <w:tmpl w:val="6DE0CA0A"/>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26"/>
  </w:num>
  <w:num w:numId="2">
    <w:abstractNumId w:val="19"/>
  </w:num>
  <w:num w:numId="3">
    <w:abstractNumId w:val="11"/>
  </w:num>
  <w:num w:numId="4">
    <w:abstractNumId w:val="25"/>
  </w:num>
  <w:num w:numId="5">
    <w:abstractNumId w:val="44"/>
  </w:num>
  <w:num w:numId="6">
    <w:abstractNumId w:val="32"/>
  </w:num>
  <w:num w:numId="7">
    <w:abstractNumId w:val="14"/>
  </w:num>
  <w:num w:numId="8">
    <w:abstractNumId w:val="34"/>
  </w:num>
  <w:num w:numId="9">
    <w:abstractNumId w:val="12"/>
  </w:num>
  <w:num w:numId="10">
    <w:abstractNumId w:val="20"/>
  </w:num>
  <w:num w:numId="11">
    <w:abstractNumId w:val="41"/>
  </w:num>
  <w:num w:numId="12">
    <w:abstractNumId w:val="6"/>
  </w:num>
  <w:num w:numId="13">
    <w:abstractNumId w:val="8"/>
  </w:num>
  <w:num w:numId="14">
    <w:abstractNumId w:val="23"/>
  </w:num>
  <w:num w:numId="15">
    <w:abstractNumId w:val="4"/>
  </w:num>
  <w:num w:numId="16">
    <w:abstractNumId w:val="13"/>
  </w:num>
  <w:num w:numId="17">
    <w:abstractNumId w:val="40"/>
  </w:num>
  <w:num w:numId="18">
    <w:abstractNumId w:val="1"/>
  </w:num>
  <w:num w:numId="19">
    <w:abstractNumId w:val="33"/>
  </w:num>
  <w:num w:numId="20">
    <w:abstractNumId w:val="35"/>
  </w:num>
  <w:num w:numId="21">
    <w:abstractNumId w:val="39"/>
  </w:num>
  <w:num w:numId="22">
    <w:abstractNumId w:val="48"/>
  </w:num>
  <w:num w:numId="23">
    <w:abstractNumId w:val="27"/>
  </w:num>
  <w:num w:numId="24">
    <w:abstractNumId w:val="37"/>
  </w:num>
  <w:num w:numId="25">
    <w:abstractNumId w:val="18"/>
  </w:num>
  <w:num w:numId="26">
    <w:abstractNumId w:val="9"/>
  </w:num>
  <w:num w:numId="27">
    <w:abstractNumId w:val="31"/>
  </w:num>
  <w:num w:numId="28">
    <w:abstractNumId w:val="2"/>
  </w:num>
  <w:num w:numId="29">
    <w:abstractNumId w:val="30"/>
  </w:num>
  <w:num w:numId="30">
    <w:abstractNumId w:val="24"/>
  </w:num>
  <w:num w:numId="31">
    <w:abstractNumId w:val="36"/>
  </w:num>
  <w:num w:numId="32">
    <w:abstractNumId w:val="43"/>
  </w:num>
  <w:num w:numId="33">
    <w:abstractNumId w:val="46"/>
  </w:num>
  <w:num w:numId="34">
    <w:abstractNumId w:val="17"/>
  </w:num>
  <w:num w:numId="35">
    <w:abstractNumId w:val="29"/>
  </w:num>
  <w:num w:numId="36">
    <w:abstractNumId w:val="5"/>
  </w:num>
  <w:num w:numId="37">
    <w:abstractNumId w:val="21"/>
  </w:num>
  <w:num w:numId="38">
    <w:abstractNumId w:val="22"/>
  </w:num>
  <w:num w:numId="39">
    <w:abstractNumId w:val="3"/>
  </w:num>
  <w:num w:numId="40">
    <w:abstractNumId w:val="0"/>
  </w:num>
  <w:num w:numId="41">
    <w:abstractNumId w:val="38"/>
  </w:num>
  <w:num w:numId="42">
    <w:abstractNumId w:val="47"/>
  </w:num>
  <w:num w:numId="43">
    <w:abstractNumId w:val="10"/>
  </w:num>
  <w:num w:numId="44">
    <w:abstractNumId w:val="15"/>
  </w:num>
  <w:num w:numId="45">
    <w:abstractNumId w:val="7"/>
  </w:num>
  <w:num w:numId="46">
    <w:abstractNumId w:val="28"/>
  </w:num>
  <w:num w:numId="47">
    <w:abstractNumId w:val="42"/>
  </w:num>
  <w:num w:numId="48">
    <w:abstractNumId w:val="49"/>
  </w:num>
  <w:num w:numId="49">
    <w:abstractNumId w:val="1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1EC0"/>
    <w:rsid w:val="00027504"/>
    <w:rsid w:val="000348ED"/>
    <w:rsid w:val="00070733"/>
    <w:rsid w:val="00075056"/>
    <w:rsid w:val="000B742B"/>
    <w:rsid w:val="0015181B"/>
    <w:rsid w:val="001C4BDD"/>
    <w:rsid w:val="00227F27"/>
    <w:rsid w:val="0028526A"/>
    <w:rsid w:val="002A0912"/>
    <w:rsid w:val="00386438"/>
    <w:rsid w:val="00391CD1"/>
    <w:rsid w:val="00393DD6"/>
    <w:rsid w:val="003C31D2"/>
    <w:rsid w:val="003D1199"/>
    <w:rsid w:val="003D527C"/>
    <w:rsid w:val="00441DFA"/>
    <w:rsid w:val="00472B0E"/>
    <w:rsid w:val="0048000F"/>
    <w:rsid w:val="004B0199"/>
    <w:rsid w:val="004B534B"/>
    <w:rsid w:val="004C5431"/>
    <w:rsid w:val="004D2DF3"/>
    <w:rsid w:val="004D3D62"/>
    <w:rsid w:val="004E4BE9"/>
    <w:rsid w:val="004F34DC"/>
    <w:rsid w:val="0050272A"/>
    <w:rsid w:val="005175E5"/>
    <w:rsid w:val="005246C1"/>
    <w:rsid w:val="00553560"/>
    <w:rsid w:val="00573491"/>
    <w:rsid w:val="005A611D"/>
    <w:rsid w:val="005B6DF9"/>
    <w:rsid w:val="005E2CE6"/>
    <w:rsid w:val="005F0FF3"/>
    <w:rsid w:val="005F2D08"/>
    <w:rsid w:val="00621FAD"/>
    <w:rsid w:val="00657407"/>
    <w:rsid w:val="0065784D"/>
    <w:rsid w:val="00666CB0"/>
    <w:rsid w:val="006933D3"/>
    <w:rsid w:val="006D42FE"/>
    <w:rsid w:val="006F2AC9"/>
    <w:rsid w:val="006F5972"/>
    <w:rsid w:val="00795CDC"/>
    <w:rsid w:val="007A02E0"/>
    <w:rsid w:val="007C3B88"/>
    <w:rsid w:val="00824C04"/>
    <w:rsid w:val="00830A8B"/>
    <w:rsid w:val="0083481A"/>
    <w:rsid w:val="00856CBD"/>
    <w:rsid w:val="008936E9"/>
    <w:rsid w:val="008D536A"/>
    <w:rsid w:val="00925986"/>
    <w:rsid w:val="009629CF"/>
    <w:rsid w:val="00986FD6"/>
    <w:rsid w:val="00A122E2"/>
    <w:rsid w:val="00AA001E"/>
    <w:rsid w:val="00AD0BA4"/>
    <w:rsid w:val="00AD3677"/>
    <w:rsid w:val="00AD38B7"/>
    <w:rsid w:val="00AE6A25"/>
    <w:rsid w:val="00B43720"/>
    <w:rsid w:val="00B670A0"/>
    <w:rsid w:val="00BB085C"/>
    <w:rsid w:val="00BD5E19"/>
    <w:rsid w:val="00C25BC4"/>
    <w:rsid w:val="00C5003A"/>
    <w:rsid w:val="00C6309C"/>
    <w:rsid w:val="00C7606C"/>
    <w:rsid w:val="00C82F77"/>
    <w:rsid w:val="00CA1C11"/>
    <w:rsid w:val="00CC09DE"/>
    <w:rsid w:val="00CC64DA"/>
    <w:rsid w:val="00CF3E44"/>
    <w:rsid w:val="00CF4020"/>
    <w:rsid w:val="00D1090F"/>
    <w:rsid w:val="00D835CE"/>
    <w:rsid w:val="00DA4111"/>
    <w:rsid w:val="00E21C54"/>
    <w:rsid w:val="00E220F6"/>
    <w:rsid w:val="00E36B02"/>
    <w:rsid w:val="00E50ED6"/>
    <w:rsid w:val="00ED1BE6"/>
    <w:rsid w:val="00F75533"/>
    <w:rsid w:val="00F9397C"/>
    <w:rsid w:val="00FB0590"/>
    <w:rsid w:val="00FB3B4B"/>
    <w:rsid w:val="00FD195B"/>
    <w:rsid w:val="00FE1D7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01E1"/>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clara1">
    <w:name w:val="Tabla con cuadrícula clara1"/>
    <w:basedOn w:val="Tablanormal"/>
    <w:uiPriority w:val="40"/>
    <w:rsid w:val="005E2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441DFA"/>
    <w:rPr>
      <w:sz w:val="16"/>
      <w:szCs w:val="16"/>
    </w:rPr>
  </w:style>
  <w:style w:type="paragraph" w:styleId="Textocomentario">
    <w:name w:val="annotation text"/>
    <w:basedOn w:val="Normal"/>
    <w:link w:val="TextocomentarioCar"/>
    <w:uiPriority w:val="99"/>
    <w:unhideWhenUsed/>
    <w:rsid w:val="00441DFA"/>
    <w:pPr>
      <w:spacing w:line="240" w:lineRule="auto"/>
    </w:pPr>
    <w:rPr>
      <w:sz w:val="20"/>
      <w:szCs w:val="20"/>
    </w:rPr>
  </w:style>
  <w:style w:type="character" w:customStyle="1" w:styleId="TextocomentarioCar">
    <w:name w:val="Texto comentario Car"/>
    <w:basedOn w:val="Fuentedeprrafopredeter"/>
    <w:link w:val="Textocomentario"/>
    <w:uiPriority w:val="99"/>
    <w:rsid w:val="00441DFA"/>
    <w:rPr>
      <w:sz w:val="20"/>
      <w:szCs w:val="20"/>
    </w:rPr>
  </w:style>
  <w:style w:type="paragraph" w:styleId="Asuntodelcomentario">
    <w:name w:val="annotation subject"/>
    <w:basedOn w:val="Textocomentario"/>
    <w:next w:val="Textocomentario"/>
    <w:link w:val="AsuntodelcomentarioCar"/>
    <w:uiPriority w:val="99"/>
    <w:semiHidden/>
    <w:unhideWhenUsed/>
    <w:rsid w:val="00441DFA"/>
    <w:rPr>
      <w:b/>
      <w:bCs/>
    </w:rPr>
  </w:style>
  <w:style w:type="character" w:customStyle="1" w:styleId="AsuntodelcomentarioCar">
    <w:name w:val="Asunto del comentario Car"/>
    <w:basedOn w:val="TextocomentarioCar"/>
    <w:link w:val="Asuntodelcomentario"/>
    <w:uiPriority w:val="99"/>
    <w:semiHidden/>
    <w:rsid w:val="00441DFA"/>
    <w:rPr>
      <w:b/>
      <w:bCs/>
      <w:sz w:val="20"/>
      <w:szCs w:val="20"/>
    </w:rPr>
  </w:style>
  <w:style w:type="paragraph" w:styleId="Revisin">
    <w:name w:val="Revision"/>
    <w:hidden/>
    <w:uiPriority w:val="99"/>
    <w:semiHidden/>
    <w:rsid w:val="00391CD1"/>
    <w:pPr>
      <w:spacing w:after="0" w:line="240" w:lineRule="auto"/>
    </w:pPr>
  </w:style>
  <w:style w:type="character" w:styleId="Textodelmarcadordeposicin">
    <w:name w:val="Placeholder Text"/>
    <w:basedOn w:val="Fuentedeprrafopredeter"/>
    <w:uiPriority w:val="99"/>
    <w:semiHidden/>
    <w:rsid w:val="00AE6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337">
      <w:bodyDiv w:val="1"/>
      <w:marLeft w:val="0"/>
      <w:marRight w:val="0"/>
      <w:marTop w:val="0"/>
      <w:marBottom w:val="0"/>
      <w:divBdr>
        <w:top w:val="none" w:sz="0" w:space="0" w:color="auto"/>
        <w:left w:val="none" w:sz="0" w:space="0" w:color="auto"/>
        <w:bottom w:val="none" w:sz="0" w:space="0" w:color="auto"/>
        <w:right w:val="none" w:sz="0" w:space="0" w:color="auto"/>
      </w:divBdr>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1197">
      <w:bodyDiv w:val="1"/>
      <w:marLeft w:val="0"/>
      <w:marRight w:val="0"/>
      <w:marTop w:val="0"/>
      <w:marBottom w:val="0"/>
      <w:divBdr>
        <w:top w:val="none" w:sz="0" w:space="0" w:color="auto"/>
        <w:left w:val="none" w:sz="0" w:space="0" w:color="auto"/>
        <w:bottom w:val="none" w:sz="0" w:space="0" w:color="auto"/>
        <w:right w:val="none" w:sz="0" w:space="0" w:color="auto"/>
      </w:divBdr>
    </w:div>
    <w:div w:id="1838420711">
      <w:bodyDiv w:val="1"/>
      <w:marLeft w:val="0"/>
      <w:marRight w:val="0"/>
      <w:marTop w:val="0"/>
      <w:marBottom w:val="0"/>
      <w:divBdr>
        <w:top w:val="none" w:sz="0" w:space="0" w:color="auto"/>
        <w:left w:val="none" w:sz="0" w:space="0" w:color="auto"/>
        <w:bottom w:val="none" w:sz="0" w:space="0" w:color="auto"/>
        <w:right w:val="none" w:sz="0" w:space="0" w:color="auto"/>
      </w:divBdr>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lasallemadrid.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opd@lasallecampu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pd.e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62A2C61-58F5-4BC3-AAD8-0315F6AB4714}"/>
      </w:docPartPr>
      <w:docPartBody>
        <w:p w:rsidR="00B9711B" w:rsidRDefault="00700AA8">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A8"/>
    <w:rsid w:val="002443A3"/>
    <w:rsid w:val="00331CD6"/>
    <w:rsid w:val="00546235"/>
    <w:rsid w:val="00700AA8"/>
    <w:rsid w:val="00B9711B"/>
    <w:rsid w:val="00C26675"/>
    <w:rsid w:val="00DC070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0AA8"/>
    <w:rPr>
      <w:color w:val="808080"/>
    </w:rPr>
  </w:style>
  <w:style w:type="paragraph" w:customStyle="1" w:styleId="3255835FFDD84BCDA0970F57DB415ED0">
    <w:name w:val="3255835FFDD84BCDA0970F57DB415ED0"/>
    <w:rsid w:val="00700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79aa94e-5bbd-4ec9-b282-87f22a1f194e">SDHAK3VX5A3J-128-39</_dlc_DocId>
    <_dlc_DocIdUrl xmlns="f79aa94e-5bbd-4ec9-b282-87f22a1f194e">
      <Url>http://universidad.cseu.lasalle/investigacion/comite-bioetica/_layouts/15/DocIdRedir.aspx?ID=SDHAK3VX5A3J-128-39</Url>
      <Description>SDHAK3VX5A3J-128-39</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0EFE3F2C2CB9A644A8B63911C7962F8E" ma:contentTypeVersion="1" ma:contentTypeDescription="Crear nuevo documento." ma:contentTypeScope="" ma:versionID="02abbfe9b7dc4435d0c17eeded108b9b">
  <xsd:schema xmlns:xsd="http://www.w3.org/2001/XMLSchema" xmlns:xs="http://www.w3.org/2001/XMLSchema" xmlns:p="http://schemas.microsoft.com/office/2006/metadata/properties" xmlns:ns1="http://schemas.microsoft.com/sharepoint/v3" xmlns:ns2="f79aa94e-5bbd-4ec9-b282-87f22a1f194e" targetNamespace="http://schemas.microsoft.com/office/2006/metadata/properties" ma:root="true" ma:fieldsID="0f8b0d495d16705cc8713cf9958a203f" ns1:_="" ns2:_="">
    <xsd:import namespace="http://schemas.microsoft.com/sharepoint/v3"/>
    <xsd:import namespace="f79aa94e-5bbd-4ec9-b282-87f22a1f19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aa94e-5bbd-4ec9-b282-87f22a1f194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BA91B-2AF1-41D1-87CA-BAA46A446C7C}">
  <ds:schemaRefs>
    <ds:schemaRef ds:uri="http://schemas.microsoft.com/sharepoint/events"/>
  </ds:schemaRefs>
</ds:datastoreItem>
</file>

<file path=customXml/itemProps2.xml><?xml version="1.0" encoding="utf-8"?>
<ds:datastoreItem xmlns:ds="http://schemas.openxmlformats.org/officeDocument/2006/customXml" ds:itemID="{ADF6AEAA-02AD-4D9A-979E-1252FB011FD1}">
  <ds:schemaRefs>
    <ds:schemaRef ds:uri="http://schemas.microsoft.com/office/2006/metadata/properties"/>
    <ds:schemaRef ds:uri="http://schemas.microsoft.com/office/infopath/2007/PartnerControls"/>
    <ds:schemaRef ds:uri="f79aa94e-5bbd-4ec9-b282-87f22a1f194e"/>
    <ds:schemaRef ds:uri="http://schemas.microsoft.com/sharepoint/v3"/>
  </ds:schemaRefs>
</ds:datastoreItem>
</file>

<file path=customXml/itemProps3.xml><?xml version="1.0" encoding="utf-8"?>
<ds:datastoreItem xmlns:ds="http://schemas.openxmlformats.org/officeDocument/2006/customXml" ds:itemID="{449A381B-6368-4488-9CC8-AEB57F252009}">
  <ds:schemaRefs>
    <ds:schemaRef ds:uri="http://schemas.microsoft.com/sharepoint/v3/contenttype/forms"/>
  </ds:schemaRefs>
</ds:datastoreItem>
</file>

<file path=customXml/itemProps4.xml><?xml version="1.0" encoding="utf-8"?>
<ds:datastoreItem xmlns:ds="http://schemas.openxmlformats.org/officeDocument/2006/customXml" ds:itemID="{D96FFAA7-B3B8-4B6F-8522-1FBF1FB5C3C0}">
  <ds:schemaRefs>
    <ds:schemaRef ds:uri="http://schemas.openxmlformats.org/officeDocument/2006/bibliography"/>
  </ds:schemaRefs>
</ds:datastoreItem>
</file>

<file path=customXml/itemProps5.xml><?xml version="1.0" encoding="utf-8"?>
<ds:datastoreItem xmlns:ds="http://schemas.openxmlformats.org/officeDocument/2006/customXml" ds:itemID="{AB4C6DC2-3076-49AD-AE1A-3724A662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aa94e-5bbd-4ec9-b282-87f22a1f1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3803</Words>
  <Characters>20922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2</cp:revision>
  <cp:lastPrinted>2015-12-01T09:24:00Z</cp:lastPrinted>
  <dcterms:created xsi:type="dcterms:W3CDTF">2020-07-23T11:54:00Z</dcterms:created>
  <dcterms:modified xsi:type="dcterms:W3CDTF">2020-07-23T11:54:00Z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0x0101000EFE3F2C2CB9A644A8B63911C7962F8E</vt:lpwstr>
  </property>
  <property fmtid="{D5CDD505-2E9C-101B-9397-08002B2CF9AE}" pid="3" name="_dlc_DocIdItemGuid">
    <vt:lpwstr>5e7fc053-1512-47b4-9401-76bb9a00a65d</vt:lpwstr>
  </property>
</Properties>
</file>